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94334">
        <w:rPr>
          <w:rFonts w:asciiTheme="minorHAnsi" w:hAnsiTheme="minorHAnsi" w:cstheme="minorHAnsi"/>
          <w:sz w:val="32"/>
          <w:szCs w:val="32"/>
        </w:rPr>
        <w:t>5</w:t>
      </w:r>
      <w:r>
        <w:rPr>
          <w:rFonts w:asciiTheme="minorHAnsi" w:hAnsiTheme="minorHAnsi" w:cstheme="minorHAnsi"/>
          <w:sz w:val="32"/>
          <w:szCs w:val="32"/>
        </w:rPr>
        <w:t xml:space="preserve">/Week </w:t>
      </w:r>
      <w:r w:rsidR="003C6701">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C6701" w:rsidRPr="003A225A">
        <w:rPr>
          <w:rFonts w:asciiTheme="minorHAnsi" w:hAnsiTheme="minorHAnsi" w:cstheme="minorHAnsi"/>
          <w:sz w:val="32"/>
          <w:szCs w:val="32"/>
        </w:rPr>
        <w:t xml:space="preserve"> Franklin R. Chang-Diaz</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B4E47">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745744" w:rsidRPr="003A225A"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A225A">
        <w:rPr>
          <w:rFonts w:asciiTheme="minorHAnsi" w:hAnsiTheme="minorHAnsi" w:cstheme="minorHAnsi"/>
          <w:sz w:val="32"/>
          <w:szCs w:val="32"/>
          <w:u w:val="single"/>
        </w:rPr>
        <w:t>:</w:t>
      </w:r>
      <w:r w:rsidR="003A225A">
        <w:rPr>
          <w:rFonts w:asciiTheme="minorHAnsi" w:hAnsiTheme="minorHAnsi" w:cstheme="minorHAnsi"/>
          <w:sz w:val="32"/>
          <w:szCs w:val="32"/>
        </w:rPr>
        <w:t xml:space="preserve"> </w:t>
      </w:r>
      <w:r w:rsidR="00745744">
        <w:rPr>
          <w:rFonts w:asciiTheme="minorHAnsi" w:hAnsiTheme="minorHAnsi" w:cstheme="minorHAnsi"/>
          <w:sz w:val="32"/>
          <w:szCs w:val="32"/>
        </w:rPr>
        <w:t>RL 6.1-6.5, 6.7, 6.10, RI 6.1-6.6, 6.10, W 6.2, 6.4, 6.9, 6.10, SL 6.1, 6.4, L 6.1-6.4, 6.6</w:t>
      </w:r>
    </w:p>
    <w:p w:rsidR="003A225A" w:rsidRDefault="003A225A"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287B34">
        <w:rPr>
          <w:rFonts w:asciiTheme="minorHAnsi" w:hAnsiTheme="minorHAnsi" w:cstheme="minorHAnsi"/>
          <w:sz w:val="24"/>
          <w:szCs w:val="24"/>
          <w:u w:val="single"/>
        </w:rPr>
        <w:t xml:space="preserve">  </w:t>
      </w:r>
    </w:p>
    <w:p w:rsidR="001F1840" w:rsidRDefault="00E443F5" w:rsidP="00DF0F57">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With determination and perseverance, people can make their dreams come true.  </w:t>
      </w:r>
    </w:p>
    <w:p w:rsidR="001F1840" w:rsidRPr="001F1840" w:rsidRDefault="001F1840" w:rsidP="00287B34">
      <w:pPr>
        <w:tabs>
          <w:tab w:val="left" w:pos="3654"/>
        </w:tabs>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F1840" w:rsidRDefault="003C6701"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Franklin R. Chang-Diaz is an immigrant from Costa Rica who began thinking about space at age seven when the Soviet Union launched the first satellite into space.  He read science fiction as a child and dreamed of becoming a “space explorer” as astronauts did not exist yet.  After the first man went into space, Chang-Diaz became more interested in space and collected articles, built a cardboard rocket, and </w:t>
      </w:r>
      <w:r w:rsidR="00E443F5">
        <w:rPr>
          <w:rFonts w:asciiTheme="minorHAnsi" w:hAnsiTheme="minorHAnsi" w:cstheme="minorHAnsi"/>
          <w:sz w:val="24"/>
          <w:szCs w:val="24"/>
        </w:rPr>
        <w:t xml:space="preserve">even </w:t>
      </w:r>
      <w:r>
        <w:rPr>
          <w:rFonts w:asciiTheme="minorHAnsi" w:hAnsiTheme="minorHAnsi" w:cstheme="minorHAnsi"/>
          <w:sz w:val="24"/>
          <w:szCs w:val="24"/>
        </w:rPr>
        <w:t xml:space="preserve">wrote a letter to NASA expressing his interest in becoming an astronaut.  After receiving an answer that he needed to study science, he made plans to leave Costa Rica and move to the United States.  </w:t>
      </w:r>
      <w:r w:rsidR="00016C07">
        <w:rPr>
          <w:rFonts w:asciiTheme="minorHAnsi" w:hAnsiTheme="minorHAnsi" w:cstheme="minorHAnsi"/>
          <w:sz w:val="24"/>
          <w:szCs w:val="24"/>
        </w:rPr>
        <w:t xml:space="preserve">He </w:t>
      </w:r>
      <w:r w:rsidR="00016C07">
        <w:rPr>
          <w:rFonts w:asciiTheme="minorHAnsi" w:hAnsiTheme="minorHAnsi" w:cstheme="minorHAnsi"/>
          <w:sz w:val="24"/>
          <w:szCs w:val="24"/>
        </w:rPr>
        <w:lastRenderedPageBreak/>
        <w:t>lived with relatives in Connecticut and struggled in school while he was learning English.  While his English and grades improved, astronauts walked on</w:t>
      </w:r>
      <w:r w:rsidR="00E443F5">
        <w:rPr>
          <w:rFonts w:asciiTheme="minorHAnsi" w:hAnsiTheme="minorHAnsi" w:cstheme="minorHAnsi"/>
          <w:sz w:val="24"/>
          <w:szCs w:val="24"/>
        </w:rPr>
        <w:t xml:space="preserve"> the moon for the first time.  After high school, h</w:t>
      </w:r>
      <w:r w:rsidR="00016C07">
        <w:rPr>
          <w:rFonts w:asciiTheme="minorHAnsi" w:hAnsiTheme="minorHAnsi" w:cstheme="minorHAnsi"/>
          <w:sz w:val="24"/>
          <w:szCs w:val="24"/>
        </w:rPr>
        <w:t xml:space="preserve">e was awarded a scholarship to the University of Connecticut, but when he arrived to register, they realized that he was not a U.S. citizen and could not receive the scholarship.  He pleaded with school officials who approached the legislature.  The legislature changed the law, and Chang-Diaz was allowed to attend.  </w:t>
      </w:r>
      <w:r>
        <w:rPr>
          <w:rFonts w:asciiTheme="minorHAnsi" w:hAnsiTheme="minorHAnsi" w:cstheme="minorHAnsi"/>
          <w:sz w:val="24"/>
          <w:szCs w:val="24"/>
        </w:rPr>
        <w:t xml:space="preserve">  </w:t>
      </w:r>
      <w:r w:rsidR="00E443F5">
        <w:rPr>
          <w:rFonts w:asciiTheme="minorHAnsi" w:hAnsiTheme="minorHAnsi" w:cstheme="minorHAnsi"/>
          <w:sz w:val="24"/>
          <w:szCs w:val="24"/>
        </w:rPr>
        <w:t>He held part-time jobs</w:t>
      </w:r>
      <w:r w:rsidR="00016C07">
        <w:rPr>
          <w:rFonts w:asciiTheme="minorHAnsi" w:hAnsiTheme="minorHAnsi" w:cstheme="minorHAnsi"/>
          <w:sz w:val="24"/>
          <w:szCs w:val="24"/>
        </w:rPr>
        <w:t xml:space="preserve"> through college, graduated with a Ph.D., and got a job as a mechanical-engineer scientist. </w:t>
      </w:r>
      <w:r w:rsidR="00E443F5">
        <w:rPr>
          <w:rFonts w:asciiTheme="minorHAnsi" w:hAnsiTheme="minorHAnsi" w:cstheme="minorHAnsi"/>
          <w:sz w:val="24"/>
          <w:szCs w:val="24"/>
        </w:rPr>
        <w:t xml:space="preserve"> Throughout this time he worked </w:t>
      </w:r>
      <w:r w:rsidR="00016C07">
        <w:rPr>
          <w:rFonts w:asciiTheme="minorHAnsi" w:hAnsiTheme="minorHAnsi" w:cstheme="minorHAnsi"/>
          <w:sz w:val="24"/>
          <w:szCs w:val="24"/>
        </w:rPr>
        <w:t xml:space="preserve">on obtaining his citizenship as it was required to become an astronaut.  The first time he applied for NASA, he was not accepted.  The second time, he was chosen and became “the first Hispanic to be in the space program for the long run”.  In 1981 he was officially given the title “astronaut” and </w:t>
      </w:r>
      <w:r w:rsidR="00E443F5">
        <w:rPr>
          <w:rFonts w:asciiTheme="minorHAnsi" w:hAnsiTheme="minorHAnsi" w:cstheme="minorHAnsi"/>
          <w:sz w:val="24"/>
          <w:szCs w:val="24"/>
        </w:rPr>
        <w:t xml:space="preserve">flew into space in 1986.  </w:t>
      </w:r>
    </w:p>
    <w:p w:rsidR="00841C15" w:rsidRPr="00DF0F57" w:rsidRDefault="00841C15" w:rsidP="00DF0F57">
      <w:pPr>
        <w:pStyle w:val="ListParagraph"/>
        <w:numPr>
          <w:ilvl w:val="0"/>
          <w:numId w:val="13"/>
        </w:numPr>
        <w:spacing w:after="0" w:line="360" w:lineRule="auto"/>
        <w:rPr>
          <w:rFonts w:asciiTheme="minorHAnsi" w:hAnsiTheme="minorHAnsi" w:cstheme="minorHAnsi"/>
          <w:sz w:val="24"/>
          <w:szCs w:val="24"/>
        </w:rPr>
      </w:pPr>
      <w:r w:rsidRPr="00DF0F57">
        <w:rPr>
          <w:rFonts w:asciiTheme="minorHAnsi" w:hAnsiTheme="minorHAnsi" w:cstheme="minorHAnsi"/>
          <w:sz w:val="24"/>
          <w:szCs w:val="24"/>
        </w:rPr>
        <w:t xml:space="preserve">Read entire </w:t>
      </w:r>
      <w:r w:rsidR="0095234C" w:rsidRPr="00DF0F57">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rsidR="00081A99" w:rsidRPr="003A225A" w:rsidRDefault="00081A99" w:rsidP="00081A99">
      <w:pPr>
        <w:pStyle w:val="ListParagraph"/>
        <w:numPr>
          <w:ilvl w:val="0"/>
          <w:numId w:val="12"/>
        </w:numPr>
        <w:spacing w:after="0" w:line="360" w:lineRule="auto"/>
        <w:rPr>
          <w:sz w:val="24"/>
        </w:rPr>
      </w:pPr>
      <w:r w:rsidRPr="003A225A">
        <w:rPr>
          <w:rFonts w:asciiTheme="minorHAnsi" w:hAnsiTheme="minorHAnsi" w:cstheme="minorHAnsi"/>
          <w:sz w:val="24"/>
        </w:rPr>
        <w:t>Students read the entire main selection text independently.</w:t>
      </w:r>
    </w:p>
    <w:p w:rsidR="003A225A" w:rsidRPr="003A225A" w:rsidRDefault="00081A99" w:rsidP="00081A99">
      <w:pPr>
        <w:pStyle w:val="ListParagraph"/>
        <w:numPr>
          <w:ilvl w:val="0"/>
          <w:numId w:val="12"/>
        </w:numPr>
        <w:spacing w:after="0" w:line="360" w:lineRule="auto"/>
        <w:rPr>
          <w:sz w:val="24"/>
        </w:rPr>
      </w:pPr>
      <w:r w:rsidRPr="003A225A">
        <w:rPr>
          <w:rFonts w:asciiTheme="minorHAnsi" w:hAnsiTheme="minorHAnsi" w:cstheme="minorHAnsi"/>
          <w:sz w:val="24"/>
        </w:rPr>
        <w:t>Teacher reads the main selection text aloud with students following along.</w:t>
      </w:r>
      <w:r w:rsidR="003A225A">
        <w:rPr>
          <w:rFonts w:asciiTheme="minorHAnsi" w:hAnsiTheme="minorHAnsi" w:cstheme="minorHAnsi"/>
          <w:sz w:val="24"/>
        </w:rPr>
        <w:t xml:space="preserve"> </w:t>
      </w:r>
      <w:r w:rsidRPr="003A225A">
        <w:rPr>
          <w:rFonts w:asciiTheme="minorHAnsi" w:hAnsiTheme="minorHAnsi" w:cstheme="minorHAnsi"/>
          <w:sz w:val="24"/>
        </w:rPr>
        <w:t xml:space="preserve">(Depending on how complex the text is and the amount of support needed by students, the teacher </w:t>
      </w:r>
      <w:r w:rsidR="00CA07EF" w:rsidRPr="003A225A">
        <w:rPr>
          <w:rFonts w:asciiTheme="minorHAnsi" w:hAnsiTheme="minorHAnsi" w:cstheme="minorHAnsi"/>
          <w:sz w:val="24"/>
        </w:rPr>
        <w:t>may choose to reverse</w:t>
      </w:r>
      <w:r w:rsidRPr="003A225A">
        <w:rPr>
          <w:rFonts w:asciiTheme="minorHAnsi" w:hAnsiTheme="minorHAnsi" w:cstheme="minorHAnsi"/>
          <w:sz w:val="24"/>
        </w:rPr>
        <w:t xml:space="preserve"> the order of steps 1 and 2.)</w:t>
      </w:r>
    </w:p>
    <w:p w:rsidR="00081A99" w:rsidRPr="003A225A" w:rsidRDefault="00081A99" w:rsidP="00081A99">
      <w:pPr>
        <w:pStyle w:val="ListParagraph"/>
        <w:numPr>
          <w:ilvl w:val="0"/>
          <w:numId w:val="12"/>
        </w:numPr>
        <w:spacing w:after="0" w:line="360" w:lineRule="auto"/>
        <w:rPr>
          <w:sz w:val="24"/>
        </w:rPr>
      </w:pPr>
      <w:r w:rsidRPr="003A225A">
        <w:rPr>
          <w:rFonts w:asciiTheme="minorHAnsi" w:hAnsiTheme="minorHAnsi" w:cstheme="minorHAnsi"/>
          <w:sz w:val="24"/>
        </w:rPr>
        <w:t>Students and teacher re-read the text while stopping to respond to</w:t>
      </w:r>
      <w:r w:rsidR="0095234C" w:rsidRPr="003A225A">
        <w:rPr>
          <w:rFonts w:asciiTheme="minorHAnsi" w:hAnsiTheme="minorHAnsi" w:cstheme="minorHAnsi"/>
          <w:sz w:val="24"/>
        </w:rPr>
        <w:t xml:space="preserve"> and discuss</w:t>
      </w:r>
      <w:r w:rsidRPr="003A225A">
        <w:rPr>
          <w:rFonts w:asciiTheme="minorHAnsi" w:hAnsiTheme="minorHAnsi" w:cstheme="minorHAnsi"/>
          <w:sz w:val="24"/>
        </w:rPr>
        <w:t xml:space="preserve"> </w:t>
      </w:r>
      <w:r w:rsidR="0095234C" w:rsidRPr="003A225A">
        <w:rPr>
          <w:rFonts w:asciiTheme="minorHAnsi" w:hAnsiTheme="minorHAnsi" w:cstheme="minorHAnsi"/>
          <w:sz w:val="24"/>
        </w:rPr>
        <w:t xml:space="preserve">the </w:t>
      </w:r>
      <w:r w:rsidRPr="003A225A">
        <w:rPr>
          <w:rFonts w:asciiTheme="minorHAnsi" w:hAnsiTheme="minorHAnsi" w:cstheme="minorHAnsi"/>
          <w:sz w:val="24"/>
        </w:rPr>
        <w:t>questions and returning to the text.  A variety of methods can be used to structure the reading</w:t>
      </w:r>
      <w:r w:rsidR="0095234C" w:rsidRPr="003A225A">
        <w:rPr>
          <w:rFonts w:asciiTheme="minorHAnsi" w:hAnsiTheme="minorHAnsi" w:cstheme="minorHAnsi"/>
          <w:sz w:val="24"/>
        </w:rPr>
        <w:t xml:space="preserve"> and discussion</w:t>
      </w:r>
      <w:r w:rsidRPr="003A225A">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3A225A" w:rsidRDefault="003A225A" w:rsidP="001034D9">
      <w:pPr>
        <w:spacing w:line="360" w:lineRule="auto"/>
        <w:rPr>
          <w:rFonts w:asciiTheme="minorHAnsi" w:hAnsiTheme="minorHAnsi" w:cstheme="minorHAnsi"/>
          <w:sz w:val="32"/>
          <w:szCs w:val="32"/>
          <w:u w:val="single"/>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529"/>
      </w:tblGrid>
      <w:tr w:rsidR="00CD6B7F" w:rsidRPr="003A225A">
        <w:trPr>
          <w:trHeight w:val="147"/>
        </w:trPr>
        <w:tc>
          <w:tcPr>
            <w:tcW w:w="6449" w:type="dxa"/>
          </w:tcPr>
          <w:p w:rsidR="00CD6B7F" w:rsidRPr="003A225A" w:rsidRDefault="00CD6B7F" w:rsidP="003A225A">
            <w:pPr>
              <w:spacing w:after="0" w:line="240" w:lineRule="auto"/>
              <w:contextualSpacing/>
              <w:rPr>
                <w:b/>
                <w:sz w:val="24"/>
                <w:szCs w:val="24"/>
              </w:rPr>
            </w:pPr>
            <w:r w:rsidRPr="003A225A">
              <w:rPr>
                <w:b/>
                <w:sz w:val="24"/>
                <w:szCs w:val="24"/>
              </w:rPr>
              <w:t>Text Dependent Questions</w:t>
            </w:r>
          </w:p>
        </w:tc>
        <w:tc>
          <w:tcPr>
            <w:tcW w:w="6529" w:type="dxa"/>
          </w:tcPr>
          <w:p w:rsidR="00CD6B7F" w:rsidRPr="003A225A" w:rsidRDefault="00CD6B7F" w:rsidP="003A225A">
            <w:pPr>
              <w:spacing w:after="0" w:line="240" w:lineRule="auto"/>
              <w:contextualSpacing/>
              <w:rPr>
                <w:b/>
                <w:sz w:val="24"/>
                <w:szCs w:val="24"/>
              </w:rPr>
            </w:pPr>
            <w:r w:rsidRPr="003A225A">
              <w:rPr>
                <w:b/>
                <w:sz w:val="24"/>
                <w:szCs w:val="24"/>
              </w:rPr>
              <w:t>Answers</w:t>
            </w:r>
          </w:p>
        </w:tc>
      </w:tr>
      <w:tr w:rsidR="00CD6B7F" w:rsidRPr="003A225A">
        <w:trPr>
          <w:trHeight w:val="147"/>
        </w:trPr>
        <w:tc>
          <w:tcPr>
            <w:tcW w:w="6449" w:type="dxa"/>
          </w:tcPr>
          <w:p w:rsidR="00CD6B7F" w:rsidRPr="003A225A" w:rsidRDefault="00E443F5" w:rsidP="003A225A">
            <w:pPr>
              <w:spacing w:after="0" w:line="240" w:lineRule="auto"/>
              <w:contextualSpacing/>
              <w:rPr>
                <w:sz w:val="24"/>
                <w:szCs w:val="24"/>
              </w:rPr>
            </w:pPr>
            <w:r w:rsidRPr="003A225A">
              <w:rPr>
                <w:sz w:val="24"/>
                <w:szCs w:val="24"/>
              </w:rPr>
              <w:t>Why was Chang-Diaz so excited?  How could you tell he was ex cited?  (p. 575)</w:t>
            </w:r>
          </w:p>
        </w:tc>
        <w:tc>
          <w:tcPr>
            <w:tcW w:w="6529" w:type="dxa"/>
          </w:tcPr>
          <w:p w:rsidR="00CD6B7F" w:rsidRPr="003A225A" w:rsidRDefault="00E443F5" w:rsidP="003A225A">
            <w:pPr>
              <w:spacing w:after="0" w:line="240" w:lineRule="auto"/>
              <w:contextualSpacing/>
              <w:rPr>
                <w:sz w:val="24"/>
                <w:szCs w:val="24"/>
              </w:rPr>
            </w:pPr>
            <w:r w:rsidRPr="003A225A">
              <w:rPr>
                <w:sz w:val="24"/>
                <w:szCs w:val="24"/>
              </w:rPr>
              <w:t xml:space="preserve">He received an unexpected phone call from NASA telling him that he had been selected to become an astronaut.  He was so excited that he crossed a busy street without looking and was almost killed.  </w:t>
            </w:r>
          </w:p>
        </w:tc>
      </w:tr>
      <w:tr w:rsidR="00CD6B7F" w:rsidRPr="003A225A">
        <w:trPr>
          <w:trHeight w:val="147"/>
        </w:trPr>
        <w:tc>
          <w:tcPr>
            <w:tcW w:w="6449" w:type="dxa"/>
          </w:tcPr>
          <w:p w:rsidR="00237B95" w:rsidRPr="003A225A" w:rsidRDefault="00E443F5" w:rsidP="003A225A">
            <w:pPr>
              <w:spacing w:after="0" w:line="240" w:lineRule="auto"/>
              <w:contextualSpacing/>
              <w:rPr>
                <w:sz w:val="24"/>
                <w:szCs w:val="24"/>
              </w:rPr>
            </w:pPr>
            <w:r w:rsidRPr="003A225A">
              <w:rPr>
                <w:sz w:val="24"/>
                <w:szCs w:val="24"/>
              </w:rPr>
              <w:t>Why was 1957 an important year for Chang-Diaz? (p. 575)</w:t>
            </w:r>
          </w:p>
        </w:tc>
        <w:tc>
          <w:tcPr>
            <w:tcW w:w="6529" w:type="dxa"/>
          </w:tcPr>
          <w:p w:rsidR="00CD6B7F" w:rsidRPr="003A225A" w:rsidRDefault="00E443F5" w:rsidP="003A225A">
            <w:pPr>
              <w:spacing w:after="0" w:line="240" w:lineRule="auto"/>
              <w:contextualSpacing/>
              <w:rPr>
                <w:sz w:val="24"/>
                <w:szCs w:val="24"/>
              </w:rPr>
            </w:pPr>
            <w:r w:rsidRPr="003A225A">
              <w:rPr>
                <w:sz w:val="24"/>
                <w:szCs w:val="24"/>
              </w:rPr>
              <w:t>The Soviet Union launched the first satellite into space.  He became fascinated with the idea that a man made machine was now a new “star” in the sky.  He used to try to find in at night.  He never found it, but fell in love with outer space.</w:t>
            </w:r>
          </w:p>
        </w:tc>
      </w:tr>
      <w:tr w:rsidR="00CD6B7F" w:rsidRPr="003A225A">
        <w:trPr>
          <w:trHeight w:val="863"/>
        </w:trPr>
        <w:tc>
          <w:tcPr>
            <w:tcW w:w="6449" w:type="dxa"/>
          </w:tcPr>
          <w:p w:rsidR="00177848" w:rsidRPr="003A225A" w:rsidRDefault="009E299C" w:rsidP="003A225A">
            <w:pPr>
              <w:spacing w:after="0" w:line="240" w:lineRule="auto"/>
              <w:contextualSpacing/>
              <w:rPr>
                <w:sz w:val="24"/>
                <w:szCs w:val="24"/>
              </w:rPr>
            </w:pPr>
            <w:r w:rsidRPr="003A225A">
              <w:rPr>
                <w:sz w:val="24"/>
                <w:szCs w:val="24"/>
              </w:rPr>
              <w:t>What information did the author include in the captions and illustrations on this page?  How does this information help you understand Chang-Diaz’s story better? (p. 576)</w:t>
            </w:r>
          </w:p>
        </w:tc>
        <w:tc>
          <w:tcPr>
            <w:tcW w:w="6529" w:type="dxa"/>
          </w:tcPr>
          <w:p w:rsidR="00CD6B7F" w:rsidRPr="003A225A" w:rsidRDefault="009E299C" w:rsidP="003A225A">
            <w:pPr>
              <w:spacing w:after="0" w:line="240" w:lineRule="auto"/>
              <w:contextualSpacing/>
              <w:rPr>
                <w:sz w:val="24"/>
                <w:szCs w:val="24"/>
              </w:rPr>
            </w:pPr>
            <w:r w:rsidRPr="003A225A">
              <w:rPr>
                <w:sz w:val="24"/>
                <w:szCs w:val="24"/>
              </w:rPr>
              <w:t xml:space="preserve">A wood engraving from the book </w:t>
            </w:r>
            <w:r w:rsidRPr="003A225A">
              <w:rPr>
                <w:i/>
                <w:sz w:val="24"/>
                <w:szCs w:val="24"/>
              </w:rPr>
              <w:t>From the Earth to the Moon</w:t>
            </w:r>
            <w:r w:rsidRPr="003A225A">
              <w:rPr>
                <w:sz w:val="24"/>
                <w:szCs w:val="24"/>
              </w:rPr>
              <w:t>, a picture of the first satellite in space, and a picture of the first man who went into space.  These were all important events and things that led Chang-Diaz to fall in love with outer space</w:t>
            </w:r>
            <w:r w:rsidR="00312708" w:rsidRPr="003A225A">
              <w:rPr>
                <w:sz w:val="24"/>
                <w:szCs w:val="24"/>
              </w:rPr>
              <w:t xml:space="preserve"> and want to become a space explorer</w:t>
            </w:r>
            <w:r w:rsidRPr="003A225A">
              <w:rPr>
                <w:sz w:val="24"/>
                <w:szCs w:val="24"/>
              </w:rPr>
              <w:t xml:space="preserve">.  They give the reader more information about the details that inspired him.  </w:t>
            </w:r>
          </w:p>
        </w:tc>
      </w:tr>
      <w:tr w:rsidR="00CD6B7F" w:rsidRPr="003A225A">
        <w:trPr>
          <w:trHeight w:val="85"/>
        </w:trPr>
        <w:tc>
          <w:tcPr>
            <w:tcW w:w="6449" w:type="dxa"/>
          </w:tcPr>
          <w:p w:rsidR="00CD6B7F" w:rsidRPr="003A225A" w:rsidRDefault="00312708" w:rsidP="003A225A">
            <w:pPr>
              <w:tabs>
                <w:tab w:val="right" w:pos="6233"/>
              </w:tabs>
              <w:spacing w:after="0" w:line="240" w:lineRule="auto"/>
              <w:contextualSpacing/>
              <w:rPr>
                <w:sz w:val="24"/>
                <w:szCs w:val="24"/>
              </w:rPr>
            </w:pPr>
            <w:r w:rsidRPr="003A225A">
              <w:rPr>
                <w:sz w:val="24"/>
                <w:szCs w:val="24"/>
              </w:rPr>
              <w:t xml:space="preserve">What is the next important event that happens during the space race in 1961?  How does Chang-Diaz react to this event? (p. 577)   </w:t>
            </w:r>
            <w:r w:rsidR="00A052F2" w:rsidRPr="003A225A">
              <w:rPr>
                <w:sz w:val="24"/>
                <w:szCs w:val="24"/>
              </w:rPr>
              <w:tab/>
            </w:r>
          </w:p>
          <w:p w:rsidR="00177848" w:rsidRPr="003A225A" w:rsidRDefault="009E299C" w:rsidP="003A225A">
            <w:pPr>
              <w:tabs>
                <w:tab w:val="left" w:pos="3735"/>
              </w:tabs>
              <w:spacing w:after="0" w:line="240" w:lineRule="auto"/>
              <w:contextualSpacing/>
              <w:rPr>
                <w:sz w:val="24"/>
                <w:szCs w:val="24"/>
              </w:rPr>
            </w:pPr>
            <w:r w:rsidRPr="003A225A">
              <w:rPr>
                <w:sz w:val="24"/>
                <w:szCs w:val="24"/>
              </w:rPr>
              <w:tab/>
            </w:r>
          </w:p>
        </w:tc>
        <w:tc>
          <w:tcPr>
            <w:tcW w:w="6529" w:type="dxa"/>
          </w:tcPr>
          <w:p w:rsidR="00CD6B7F" w:rsidRPr="003A225A" w:rsidRDefault="00312708" w:rsidP="003A225A">
            <w:pPr>
              <w:tabs>
                <w:tab w:val="left" w:pos="2294"/>
              </w:tabs>
              <w:spacing w:after="0" w:line="240" w:lineRule="auto"/>
              <w:contextualSpacing/>
              <w:rPr>
                <w:sz w:val="24"/>
                <w:szCs w:val="24"/>
              </w:rPr>
            </w:pPr>
            <w:r w:rsidRPr="003A225A">
              <w:rPr>
                <w:sz w:val="24"/>
                <w:szCs w:val="24"/>
              </w:rPr>
              <w:t xml:space="preserve">The first man went into space, Yuri Gagarin.  He didn’t know any English, but he clipped every article in magazines and newspapers to gather information.  He continued dreaming of becoming an astronaut, even building a cardboard spaceship and pretending to fly into space.  </w:t>
            </w:r>
          </w:p>
        </w:tc>
      </w:tr>
      <w:tr w:rsidR="00A052F2" w:rsidRPr="003A225A">
        <w:trPr>
          <w:trHeight w:val="85"/>
        </w:trPr>
        <w:tc>
          <w:tcPr>
            <w:tcW w:w="6449" w:type="dxa"/>
          </w:tcPr>
          <w:p w:rsidR="00A052F2" w:rsidRPr="003A225A" w:rsidRDefault="00312708" w:rsidP="003A225A">
            <w:pPr>
              <w:spacing w:after="0" w:line="240" w:lineRule="auto"/>
              <w:contextualSpacing/>
              <w:rPr>
                <w:sz w:val="24"/>
                <w:szCs w:val="24"/>
              </w:rPr>
            </w:pPr>
            <w:r w:rsidRPr="003A225A">
              <w:rPr>
                <w:sz w:val="24"/>
                <w:szCs w:val="24"/>
              </w:rPr>
              <w:t>What letter does Chang-Diaz write?  Why does he write this letter?  What happens as a result?  (p. 577)</w:t>
            </w:r>
          </w:p>
        </w:tc>
        <w:tc>
          <w:tcPr>
            <w:tcW w:w="6529" w:type="dxa"/>
          </w:tcPr>
          <w:p w:rsidR="00A052F2" w:rsidRPr="003A225A" w:rsidRDefault="00312708" w:rsidP="003A225A">
            <w:pPr>
              <w:spacing w:after="0" w:line="240" w:lineRule="auto"/>
              <w:contextualSpacing/>
              <w:rPr>
                <w:sz w:val="24"/>
                <w:szCs w:val="24"/>
              </w:rPr>
            </w:pPr>
            <w:r w:rsidRPr="003A225A">
              <w:rPr>
                <w:sz w:val="24"/>
                <w:szCs w:val="24"/>
              </w:rPr>
              <w:t xml:space="preserve">He writes a letter to a scientist at NASA asking how to become an astronaut.  He received a response letter telling him to study science.  He decided to leave Costa Rica and move to the United States to study science so that he could become an astronaut.  </w:t>
            </w:r>
          </w:p>
        </w:tc>
      </w:tr>
      <w:tr w:rsidR="00CD6B7F" w:rsidRPr="003A225A">
        <w:trPr>
          <w:trHeight w:val="147"/>
        </w:trPr>
        <w:tc>
          <w:tcPr>
            <w:tcW w:w="6449" w:type="dxa"/>
          </w:tcPr>
          <w:p w:rsidR="00177848" w:rsidRPr="003A225A" w:rsidRDefault="00312708" w:rsidP="003A225A">
            <w:pPr>
              <w:tabs>
                <w:tab w:val="right" w:pos="6233"/>
              </w:tabs>
              <w:spacing w:after="0" w:line="240" w:lineRule="auto"/>
              <w:contextualSpacing/>
              <w:rPr>
                <w:sz w:val="24"/>
                <w:szCs w:val="24"/>
              </w:rPr>
            </w:pPr>
            <w:r w:rsidRPr="003A225A">
              <w:rPr>
                <w:sz w:val="24"/>
                <w:szCs w:val="24"/>
              </w:rPr>
              <w:t>How did Chang-Diaz get to the United States?  (p. 578)</w:t>
            </w:r>
            <w:r w:rsidRPr="003A225A">
              <w:rPr>
                <w:sz w:val="24"/>
                <w:szCs w:val="24"/>
              </w:rPr>
              <w:tab/>
            </w:r>
          </w:p>
        </w:tc>
        <w:tc>
          <w:tcPr>
            <w:tcW w:w="6529" w:type="dxa"/>
          </w:tcPr>
          <w:p w:rsidR="00CD6B7F" w:rsidRPr="003A225A" w:rsidRDefault="00312708" w:rsidP="003A225A">
            <w:pPr>
              <w:spacing w:after="0" w:line="240" w:lineRule="auto"/>
              <w:contextualSpacing/>
              <w:rPr>
                <w:sz w:val="24"/>
                <w:szCs w:val="24"/>
              </w:rPr>
            </w:pPr>
            <w:r w:rsidRPr="003A225A">
              <w:rPr>
                <w:sz w:val="24"/>
                <w:szCs w:val="24"/>
              </w:rPr>
              <w:t xml:space="preserve">After he graduated from high school, he got a job at a bank to save money to move to the United States.  After earning $50, he bought a one-way ticket.  </w:t>
            </w:r>
          </w:p>
        </w:tc>
      </w:tr>
      <w:tr w:rsidR="00CD6B7F" w:rsidRPr="003A225A" w:rsidTr="003A225A">
        <w:trPr>
          <w:trHeight w:val="890"/>
        </w:trPr>
        <w:tc>
          <w:tcPr>
            <w:tcW w:w="6449" w:type="dxa"/>
          </w:tcPr>
          <w:p w:rsidR="00CD6B7F" w:rsidRPr="003A225A" w:rsidRDefault="00312708" w:rsidP="003A225A">
            <w:pPr>
              <w:spacing w:after="0" w:line="240" w:lineRule="auto"/>
              <w:contextualSpacing/>
              <w:rPr>
                <w:sz w:val="24"/>
                <w:szCs w:val="24"/>
              </w:rPr>
            </w:pPr>
            <w:r w:rsidRPr="003A225A">
              <w:rPr>
                <w:sz w:val="24"/>
                <w:szCs w:val="24"/>
              </w:rPr>
              <w:lastRenderedPageBreak/>
              <w:t>Why does Chang-Diaz say that he owes the Zuniga family a lot?  (p. 578)</w:t>
            </w:r>
          </w:p>
        </w:tc>
        <w:tc>
          <w:tcPr>
            <w:tcW w:w="6529" w:type="dxa"/>
          </w:tcPr>
          <w:p w:rsidR="00CD6B7F" w:rsidRPr="003A225A" w:rsidRDefault="009A38EE" w:rsidP="003A225A">
            <w:pPr>
              <w:spacing w:after="0" w:line="240" w:lineRule="auto"/>
              <w:contextualSpacing/>
              <w:rPr>
                <w:sz w:val="24"/>
                <w:szCs w:val="24"/>
              </w:rPr>
            </w:pPr>
            <w:r w:rsidRPr="003A225A">
              <w:rPr>
                <w:sz w:val="24"/>
                <w:szCs w:val="24"/>
              </w:rPr>
              <w:t xml:space="preserve">They welcomed him into their home in Connecticut.  They were a low income family with ten people in their family, but still helped him moved to this country.  </w:t>
            </w:r>
          </w:p>
        </w:tc>
      </w:tr>
      <w:tr w:rsidR="00CD6B7F" w:rsidRPr="003A225A">
        <w:trPr>
          <w:trHeight w:val="901"/>
        </w:trPr>
        <w:tc>
          <w:tcPr>
            <w:tcW w:w="6449" w:type="dxa"/>
          </w:tcPr>
          <w:p w:rsidR="00CD6B7F" w:rsidRPr="003A225A" w:rsidRDefault="00E50369" w:rsidP="003A225A">
            <w:pPr>
              <w:spacing w:after="0" w:line="240" w:lineRule="auto"/>
              <w:contextualSpacing/>
              <w:rPr>
                <w:sz w:val="24"/>
                <w:szCs w:val="24"/>
              </w:rPr>
            </w:pPr>
            <w:r w:rsidRPr="003A225A">
              <w:rPr>
                <w:sz w:val="24"/>
                <w:szCs w:val="24"/>
              </w:rPr>
              <w:t>Why did Chang-Diaz go back to high school in the United States when he had already graduated in Costa Rica? What problems did he have in high school?  How did he overcome those problems?  (p. 578)</w:t>
            </w:r>
          </w:p>
        </w:tc>
        <w:tc>
          <w:tcPr>
            <w:tcW w:w="6529" w:type="dxa"/>
          </w:tcPr>
          <w:p w:rsidR="00CD6B7F" w:rsidRPr="003A225A" w:rsidRDefault="00E50369" w:rsidP="003A225A">
            <w:pPr>
              <w:spacing w:after="0" w:line="240" w:lineRule="auto"/>
              <w:contextualSpacing/>
              <w:rPr>
                <w:sz w:val="24"/>
                <w:szCs w:val="24"/>
              </w:rPr>
            </w:pPr>
            <w:r w:rsidRPr="003A225A">
              <w:rPr>
                <w:sz w:val="24"/>
                <w:szCs w:val="24"/>
              </w:rPr>
              <w:t xml:space="preserve">He needed to learn English, and it could lead to a scholarship.  He understood very little of his new language and was sent to a special class.  He spoke Spanish to the other students all the time.  He persuaded the principal and the counselor to let him take regular classes.  His grades were poor, but after three months he began to understand English better and his grades improved.  He was in the top portion of his class.  </w:t>
            </w:r>
          </w:p>
        </w:tc>
      </w:tr>
      <w:tr w:rsidR="00CD6B7F" w:rsidRPr="003A225A">
        <w:trPr>
          <w:trHeight w:val="1493"/>
        </w:trPr>
        <w:tc>
          <w:tcPr>
            <w:tcW w:w="6449" w:type="dxa"/>
          </w:tcPr>
          <w:p w:rsidR="00CD6B7F" w:rsidRPr="003A225A" w:rsidRDefault="00E50369" w:rsidP="003A225A">
            <w:pPr>
              <w:spacing w:after="0" w:line="240" w:lineRule="auto"/>
              <w:contextualSpacing/>
              <w:rPr>
                <w:sz w:val="24"/>
                <w:szCs w:val="24"/>
              </w:rPr>
            </w:pPr>
            <w:r w:rsidRPr="003A225A">
              <w:rPr>
                <w:sz w:val="24"/>
                <w:szCs w:val="24"/>
              </w:rPr>
              <w:t>What was the next important space event?  How does Chang-Diaz react to this event?  (p. 579)</w:t>
            </w:r>
          </w:p>
        </w:tc>
        <w:tc>
          <w:tcPr>
            <w:tcW w:w="6529" w:type="dxa"/>
          </w:tcPr>
          <w:p w:rsidR="00CD6B7F" w:rsidRPr="003A225A" w:rsidRDefault="00E50369" w:rsidP="003A225A">
            <w:pPr>
              <w:spacing w:after="0" w:line="240" w:lineRule="auto"/>
              <w:contextualSpacing/>
              <w:rPr>
                <w:sz w:val="24"/>
                <w:szCs w:val="24"/>
              </w:rPr>
            </w:pPr>
            <w:r w:rsidRPr="003A225A">
              <w:rPr>
                <w:sz w:val="24"/>
                <w:szCs w:val="24"/>
              </w:rPr>
              <w:t xml:space="preserve">U.S. astronauts landed on the moon in 1969.  That was the same year that Chang-Diaz graduated from high school in the U.S.  He remembers exactly where he was when they landed on the moon.  He got chills and told himself that one day he’d do something like that.  </w:t>
            </w:r>
            <w:r w:rsidR="008F7276" w:rsidRPr="003A225A">
              <w:rPr>
                <w:sz w:val="24"/>
                <w:szCs w:val="24"/>
              </w:rPr>
              <w:t xml:space="preserve">  </w:t>
            </w:r>
          </w:p>
        </w:tc>
      </w:tr>
      <w:tr w:rsidR="00CD6B7F" w:rsidRPr="003A225A">
        <w:trPr>
          <w:trHeight w:val="886"/>
        </w:trPr>
        <w:tc>
          <w:tcPr>
            <w:tcW w:w="6449" w:type="dxa"/>
          </w:tcPr>
          <w:p w:rsidR="00CD6B7F" w:rsidRPr="003A225A" w:rsidRDefault="00E50369" w:rsidP="003A225A">
            <w:pPr>
              <w:spacing w:after="0" w:line="240" w:lineRule="auto"/>
              <w:contextualSpacing/>
              <w:rPr>
                <w:sz w:val="24"/>
                <w:szCs w:val="24"/>
              </w:rPr>
            </w:pPr>
            <w:r w:rsidRPr="003A225A">
              <w:rPr>
                <w:sz w:val="24"/>
                <w:szCs w:val="24"/>
              </w:rPr>
              <w:t>Why do school officials recommend Chang-Diaz for a scholarship?  (p. 580)</w:t>
            </w:r>
          </w:p>
        </w:tc>
        <w:tc>
          <w:tcPr>
            <w:tcW w:w="6529" w:type="dxa"/>
          </w:tcPr>
          <w:p w:rsidR="00CD6B7F" w:rsidRPr="003A225A" w:rsidRDefault="00E50369" w:rsidP="003A225A">
            <w:pPr>
              <w:spacing w:after="0" w:line="240" w:lineRule="auto"/>
              <w:contextualSpacing/>
              <w:rPr>
                <w:sz w:val="24"/>
                <w:szCs w:val="24"/>
              </w:rPr>
            </w:pPr>
            <w:r w:rsidRPr="003A225A">
              <w:rPr>
                <w:sz w:val="24"/>
                <w:szCs w:val="24"/>
              </w:rPr>
              <w:t>They were impressed with his progress.  They weren’t interested in his grades, but</w:t>
            </w:r>
            <w:r w:rsidR="006B4E47" w:rsidRPr="003A225A">
              <w:rPr>
                <w:sz w:val="24"/>
                <w:szCs w:val="24"/>
              </w:rPr>
              <w:t xml:space="preserve"> with</w:t>
            </w:r>
            <w:r w:rsidRPr="003A225A">
              <w:rPr>
                <w:sz w:val="24"/>
                <w:szCs w:val="24"/>
              </w:rPr>
              <w:t xml:space="preserve"> his effort and change from the very bottom to very high.  </w:t>
            </w:r>
          </w:p>
        </w:tc>
      </w:tr>
      <w:tr w:rsidR="00CD6B7F" w:rsidRPr="003A225A" w:rsidTr="003A225A">
        <w:trPr>
          <w:trHeight w:val="1205"/>
        </w:trPr>
        <w:tc>
          <w:tcPr>
            <w:tcW w:w="6449" w:type="dxa"/>
          </w:tcPr>
          <w:p w:rsidR="00CD6B7F" w:rsidRPr="003A225A" w:rsidRDefault="00E50369" w:rsidP="003A225A">
            <w:pPr>
              <w:spacing w:after="0" w:line="240" w:lineRule="auto"/>
              <w:contextualSpacing/>
              <w:rPr>
                <w:sz w:val="24"/>
                <w:szCs w:val="24"/>
              </w:rPr>
            </w:pPr>
            <w:r w:rsidRPr="003A225A">
              <w:rPr>
                <w:sz w:val="24"/>
                <w:szCs w:val="24"/>
              </w:rPr>
              <w:t>Describe what happened when Chang-Diaz went to the University of Connecticut to receive his scholarship.  (</w:t>
            </w:r>
            <w:r w:rsidR="00F86C8F" w:rsidRPr="003A225A">
              <w:rPr>
                <w:sz w:val="24"/>
                <w:szCs w:val="24"/>
              </w:rPr>
              <w:t xml:space="preserve">p. </w:t>
            </w:r>
            <w:r w:rsidRPr="003A225A">
              <w:rPr>
                <w:sz w:val="24"/>
                <w:szCs w:val="24"/>
              </w:rPr>
              <w:t>580</w:t>
            </w:r>
            <w:r w:rsidR="00F86C8F" w:rsidRPr="003A225A">
              <w:rPr>
                <w:sz w:val="24"/>
                <w:szCs w:val="24"/>
              </w:rPr>
              <w:t>-581</w:t>
            </w:r>
            <w:r w:rsidRPr="003A225A">
              <w:rPr>
                <w:sz w:val="24"/>
                <w:szCs w:val="24"/>
              </w:rPr>
              <w:t>)</w:t>
            </w:r>
          </w:p>
        </w:tc>
        <w:tc>
          <w:tcPr>
            <w:tcW w:w="6529" w:type="dxa"/>
          </w:tcPr>
          <w:p w:rsidR="00CD6B7F" w:rsidRPr="003A225A" w:rsidRDefault="00F86C8F" w:rsidP="003A225A">
            <w:pPr>
              <w:spacing w:after="0" w:line="240" w:lineRule="auto"/>
              <w:contextualSpacing/>
              <w:rPr>
                <w:sz w:val="24"/>
              </w:rPr>
            </w:pPr>
            <w:r w:rsidRPr="003A225A">
              <w:rPr>
                <w:sz w:val="24"/>
              </w:rPr>
              <w:t xml:space="preserve">They couldn’t accept him.  They couldn’t give him the scholarship because he was not a U.S. citizen.  He went to discuss the matter with school officials.  The officials spoke with the state legislature to get the law changed.  They made an exception and gave him the scholarship.  </w:t>
            </w:r>
          </w:p>
        </w:tc>
      </w:tr>
      <w:tr w:rsidR="00CD6B7F" w:rsidRPr="003A225A">
        <w:trPr>
          <w:trHeight w:val="886"/>
        </w:trPr>
        <w:tc>
          <w:tcPr>
            <w:tcW w:w="6449" w:type="dxa"/>
          </w:tcPr>
          <w:p w:rsidR="00CD6B7F" w:rsidRPr="003A225A" w:rsidRDefault="00F86C8F" w:rsidP="003A225A">
            <w:pPr>
              <w:spacing w:after="0" w:line="240" w:lineRule="auto"/>
              <w:contextualSpacing/>
              <w:rPr>
                <w:sz w:val="24"/>
                <w:szCs w:val="24"/>
              </w:rPr>
            </w:pPr>
            <w:r w:rsidRPr="003A225A">
              <w:rPr>
                <w:sz w:val="24"/>
                <w:szCs w:val="24"/>
              </w:rPr>
              <w:t>Why did Chang-Diaz decide to work while he was in college? (p. 581)</w:t>
            </w:r>
          </w:p>
        </w:tc>
        <w:tc>
          <w:tcPr>
            <w:tcW w:w="6529" w:type="dxa"/>
          </w:tcPr>
          <w:p w:rsidR="00CD6B7F" w:rsidRPr="003A225A" w:rsidRDefault="00D62052" w:rsidP="003A225A">
            <w:pPr>
              <w:spacing w:after="0" w:line="240" w:lineRule="auto"/>
              <w:contextualSpacing/>
              <w:rPr>
                <w:sz w:val="24"/>
                <w:szCs w:val="24"/>
              </w:rPr>
            </w:pPr>
            <w:r w:rsidRPr="003A225A">
              <w:rPr>
                <w:sz w:val="24"/>
                <w:szCs w:val="24"/>
              </w:rPr>
              <w:t xml:space="preserve">He </w:t>
            </w:r>
            <w:r w:rsidR="00F86C8F" w:rsidRPr="003A225A">
              <w:rPr>
                <w:sz w:val="24"/>
                <w:szCs w:val="24"/>
              </w:rPr>
              <w:t xml:space="preserve">wanted to leave the </w:t>
            </w:r>
            <w:proofErr w:type="spellStart"/>
            <w:r w:rsidR="00F86C8F" w:rsidRPr="003A225A">
              <w:rPr>
                <w:sz w:val="24"/>
                <w:szCs w:val="24"/>
              </w:rPr>
              <w:t>Zunigas</w:t>
            </w:r>
            <w:proofErr w:type="spellEnd"/>
            <w:r w:rsidR="00F86C8F" w:rsidRPr="003A225A">
              <w:rPr>
                <w:sz w:val="24"/>
                <w:szCs w:val="24"/>
              </w:rPr>
              <w:t xml:space="preserve"> and provide for himself.  He didn’t want to be a burden on their family.  </w:t>
            </w:r>
          </w:p>
        </w:tc>
      </w:tr>
      <w:tr w:rsidR="00CD6B7F" w:rsidRPr="003A225A">
        <w:trPr>
          <w:trHeight w:val="1808"/>
        </w:trPr>
        <w:tc>
          <w:tcPr>
            <w:tcW w:w="6449" w:type="dxa"/>
          </w:tcPr>
          <w:p w:rsidR="00D708D9" w:rsidRPr="003A225A" w:rsidRDefault="00F86C8F" w:rsidP="003A225A">
            <w:pPr>
              <w:spacing w:after="0" w:line="240" w:lineRule="auto"/>
              <w:contextualSpacing/>
              <w:rPr>
                <w:sz w:val="24"/>
                <w:szCs w:val="24"/>
              </w:rPr>
            </w:pPr>
            <w:r w:rsidRPr="003A225A">
              <w:rPr>
                <w:sz w:val="24"/>
                <w:szCs w:val="24"/>
              </w:rPr>
              <w:lastRenderedPageBreak/>
              <w:t>What did Chang-Diaz study while in college?  What degrees did he receive?  What job did he get after he graduated?  (p. 582)</w:t>
            </w:r>
          </w:p>
          <w:p w:rsidR="00D708D9" w:rsidRPr="003A225A" w:rsidRDefault="00D708D9" w:rsidP="003A225A">
            <w:pPr>
              <w:spacing w:after="0" w:line="240" w:lineRule="auto"/>
              <w:contextualSpacing/>
              <w:rPr>
                <w:sz w:val="24"/>
                <w:szCs w:val="24"/>
              </w:rPr>
            </w:pPr>
          </w:p>
          <w:p w:rsidR="00D708D9" w:rsidRPr="003A225A" w:rsidRDefault="00D708D9" w:rsidP="003A225A">
            <w:pPr>
              <w:spacing w:after="0" w:line="240" w:lineRule="auto"/>
              <w:contextualSpacing/>
              <w:rPr>
                <w:sz w:val="24"/>
                <w:szCs w:val="24"/>
              </w:rPr>
            </w:pPr>
          </w:p>
          <w:p w:rsidR="00D708D9" w:rsidRPr="003A225A" w:rsidRDefault="00D708D9" w:rsidP="003A225A">
            <w:pPr>
              <w:spacing w:after="0" w:line="240" w:lineRule="auto"/>
              <w:contextualSpacing/>
              <w:rPr>
                <w:sz w:val="24"/>
                <w:szCs w:val="24"/>
              </w:rPr>
            </w:pPr>
          </w:p>
          <w:p w:rsidR="00D708D9" w:rsidRPr="003A225A" w:rsidRDefault="00D708D9" w:rsidP="003A225A">
            <w:pPr>
              <w:spacing w:after="0" w:line="240" w:lineRule="auto"/>
              <w:contextualSpacing/>
              <w:rPr>
                <w:sz w:val="24"/>
                <w:szCs w:val="24"/>
              </w:rPr>
            </w:pPr>
          </w:p>
          <w:p w:rsidR="00D708D9" w:rsidRPr="003A225A" w:rsidRDefault="00D708D9" w:rsidP="003A225A">
            <w:pPr>
              <w:spacing w:after="0" w:line="240" w:lineRule="auto"/>
              <w:contextualSpacing/>
              <w:rPr>
                <w:sz w:val="24"/>
                <w:szCs w:val="24"/>
              </w:rPr>
            </w:pPr>
          </w:p>
          <w:p w:rsidR="00D708D9" w:rsidRPr="003A225A" w:rsidRDefault="00D708D9" w:rsidP="003A225A">
            <w:pPr>
              <w:spacing w:after="0" w:line="240" w:lineRule="auto"/>
              <w:contextualSpacing/>
              <w:rPr>
                <w:sz w:val="24"/>
                <w:szCs w:val="24"/>
              </w:rPr>
            </w:pPr>
          </w:p>
          <w:p w:rsidR="00D708D9" w:rsidRPr="003A225A" w:rsidRDefault="001D6ADC" w:rsidP="003A225A">
            <w:pPr>
              <w:tabs>
                <w:tab w:val="left" w:pos="4290"/>
              </w:tabs>
              <w:spacing w:after="0" w:line="240" w:lineRule="auto"/>
              <w:contextualSpacing/>
              <w:rPr>
                <w:sz w:val="24"/>
                <w:szCs w:val="24"/>
              </w:rPr>
            </w:pPr>
            <w:r w:rsidRPr="003A225A">
              <w:rPr>
                <w:sz w:val="24"/>
                <w:szCs w:val="24"/>
              </w:rPr>
              <w:tab/>
            </w:r>
          </w:p>
          <w:p w:rsidR="00D708D9" w:rsidRPr="003A225A" w:rsidRDefault="00F86C8F" w:rsidP="003A225A">
            <w:pPr>
              <w:spacing w:after="0" w:line="240" w:lineRule="auto"/>
              <w:contextualSpacing/>
              <w:rPr>
                <w:sz w:val="24"/>
                <w:szCs w:val="24"/>
              </w:rPr>
            </w:pPr>
            <w:r w:rsidRPr="003A225A">
              <w:rPr>
                <w:sz w:val="24"/>
                <w:szCs w:val="24"/>
              </w:rPr>
              <w:t>Why does Chang-Diaz think that he wasn’t accepted into the space program the first time he applied?  How does he react to his not being accepted?  (p. 582</w:t>
            </w:r>
            <w:r w:rsidR="002A5932" w:rsidRPr="003A225A">
              <w:rPr>
                <w:sz w:val="24"/>
                <w:szCs w:val="24"/>
              </w:rPr>
              <w:t>-583</w:t>
            </w:r>
            <w:r w:rsidRPr="003A225A">
              <w:rPr>
                <w:sz w:val="24"/>
                <w:szCs w:val="24"/>
              </w:rPr>
              <w:t>)</w:t>
            </w:r>
          </w:p>
        </w:tc>
        <w:tc>
          <w:tcPr>
            <w:tcW w:w="6529" w:type="dxa"/>
          </w:tcPr>
          <w:p w:rsidR="00177848" w:rsidRPr="003A225A" w:rsidRDefault="00F86C8F" w:rsidP="003A225A">
            <w:pPr>
              <w:spacing w:after="0" w:line="240" w:lineRule="auto"/>
              <w:contextualSpacing/>
              <w:rPr>
                <w:sz w:val="24"/>
                <w:szCs w:val="24"/>
              </w:rPr>
            </w:pPr>
            <w:r w:rsidRPr="003A225A">
              <w:rPr>
                <w:sz w:val="24"/>
                <w:szCs w:val="24"/>
              </w:rPr>
              <w:t xml:space="preserve">He studied physics and mechanical engineering and then plasma physics.  He received a bachelor of science degree and his Ph.D.  Then he got a job as a mechanical engineering scientist at Charles Stark Draper Laboratory which had designed navigational and control systems used in NASA’s Apollo program.  </w:t>
            </w:r>
          </w:p>
          <w:p w:rsidR="00D708D9" w:rsidRPr="003A225A" w:rsidRDefault="00D708D9" w:rsidP="003A225A">
            <w:pPr>
              <w:spacing w:after="0" w:line="240" w:lineRule="auto"/>
              <w:contextualSpacing/>
              <w:rPr>
                <w:sz w:val="24"/>
                <w:szCs w:val="24"/>
              </w:rPr>
            </w:pPr>
          </w:p>
          <w:p w:rsidR="00D708D9" w:rsidRPr="003A225A" w:rsidRDefault="00D708D9" w:rsidP="003A225A">
            <w:pPr>
              <w:spacing w:after="0" w:line="240" w:lineRule="auto"/>
              <w:contextualSpacing/>
              <w:rPr>
                <w:sz w:val="24"/>
                <w:szCs w:val="24"/>
              </w:rPr>
            </w:pPr>
          </w:p>
          <w:p w:rsidR="00D708D9" w:rsidRPr="003A225A" w:rsidRDefault="00D708D9" w:rsidP="003A225A">
            <w:pPr>
              <w:spacing w:after="0" w:line="240" w:lineRule="auto"/>
              <w:contextualSpacing/>
              <w:rPr>
                <w:sz w:val="24"/>
                <w:szCs w:val="24"/>
              </w:rPr>
            </w:pPr>
          </w:p>
          <w:p w:rsidR="00D708D9" w:rsidRPr="003A225A" w:rsidRDefault="00F86C8F" w:rsidP="003A225A">
            <w:pPr>
              <w:spacing w:after="0" w:line="240" w:lineRule="auto"/>
              <w:contextualSpacing/>
              <w:rPr>
                <w:sz w:val="24"/>
                <w:szCs w:val="24"/>
              </w:rPr>
            </w:pPr>
            <w:r w:rsidRPr="003A225A">
              <w:rPr>
                <w:sz w:val="24"/>
                <w:szCs w:val="24"/>
              </w:rPr>
              <w:t xml:space="preserve">He was not a U.S. citizen yet.  He decided not to give up after just one try.  </w:t>
            </w:r>
            <w:r w:rsidR="002A5932" w:rsidRPr="003A225A">
              <w:rPr>
                <w:sz w:val="24"/>
                <w:szCs w:val="24"/>
              </w:rPr>
              <w:t xml:space="preserve">He decided to keep working at the lab and wait for another opportunity.  </w:t>
            </w:r>
          </w:p>
        </w:tc>
      </w:tr>
      <w:tr w:rsidR="001D6ADC" w:rsidRPr="003A225A">
        <w:trPr>
          <w:trHeight w:val="998"/>
        </w:trPr>
        <w:tc>
          <w:tcPr>
            <w:tcW w:w="6449" w:type="dxa"/>
          </w:tcPr>
          <w:p w:rsidR="001D6ADC" w:rsidRPr="003A225A" w:rsidRDefault="002A5932" w:rsidP="003A225A">
            <w:pPr>
              <w:spacing w:after="0" w:line="240" w:lineRule="auto"/>
              <w:contextualSpacing/>
              <w:rPr>
                <w:sz w:val="24"/>
                <w:szCs w:val="24"/>
              </w:rPr>
            </w:pPr>
            <w:r w:rsidRPr="003A225A">
              <w:rPr>
                <w:sz w:val="24"/>
                <w:szCs w:val="24"/>
              </w:rPr>
              <w:t>What happens to Chang-Diaz in 1979?  Why does he think he was accepted this time out of all of the people who applied?  (p. 584)</w:t>
            </w:r>
          </w:p>
        </w:tc>
        <w:tc>
          <w:tcPr>
            <w:tcW w:w="6529" w:type="dxa"/>
          </w:tcPr>
          <w:p w:rsidR="001D6ADC" w:rsidRPr="003A225A" w:rsidRDefault="002A5932" w:rsidP="003A225A">
            <w:pPr>
              <w:spacing w:after="0" w:line="240" w:lineRule="auto"/>
              <w:contextualSpacing/>
              <w:rPr>
                <w:sz w:val="24"/>
                <w:szCs w:val="24"/>
              </w:rPr>
            </w:pPr>
            <w:r w:rsidRPr="003A225A">
              <w:rPr>
                <w:sz w:val="24"/>
                <w:szCs w:val="24"/>
              </w:rPr>
              <w:t xml:space="preserve">He applied to become an astronaut again.  This time he was accepted.  He thinks that although everyone else was also an adventurer and a highly qualified scientist, he was the only Spanish-speaking person born in another country.  He became the first Hispanic to be in the space program for the long run.  </w:t>
            </w:r>
          </w:p>
        </w:tc>
      </w:tr>
      <w:tr w:rsidR="001D6ADC" w:rsidRPr="003A225A">
        <w:trPr>
          <w:trHeight w:val="818"/>
        </w:trPr>
        <w:tc>
          <w:tcPr>
            <w:tcW w:w="6449" w:type="dxa"/>
          </w:tcPr>
          <w:p w:rsidR="001D6ADC" w:rsidRPr="003A225A" w:rsidRDefault="002A5932" w:rsidP="003A225A">
            <w:pPr>
              <w:spacing w:after="0" w:line="240" w:lineRule="auto"/>
              <w:contextualSpacing/>
              <w:rPr>
                <w:sz w:val="24"/>
                <w:szCs w:val="24"/>
              </w:rPr>
            </w:pPr>
            <w:r w:rsidRPr="003A225A">
              <w:rPr>
                <w:sz w:val="24"/>
                <w:szCs w:val="24"/>
              </w:rPr>
              <w:t xml:space="preserve">Look on page 585.  Why are the two paragraphs written in a different font?  </w:t>
            </w:r>
          </w:p>
        </w:tc>
        <w:tc>
          <w:tcPr>
            <w:tcW w:w="6529" w:type="dxa"/>
          </w:tcPr>
          <w:p w:rsidR="001D6ADC" w:rsidRPr="003A225A" w:rsidRDefault="002A5932" w:rsidP="003A225A">
            <w:pPr>
              <w:spacing w:after="0" w:line="240" w:lineRule="auto"/>
              <w:contextualSpacing/>
              <w:rPr>
                <w:sz w:val="24"/>
                <w:szCs w:val="24"/>
              </w:rPr>
            </w:pPr>
            <w:r w:rsidRPr="003A225A">
              <w:rPr>
                <w:sz w:val="24"/>
                <w:szCs w:val="24"/>
              </w:rPr>
              <w:t>It is an ex</w:t>
            </w:r>
            <w:r w:rsidR="006B4E47" w:rsidRPr="003A225A">
              <w:rPr>
                <w:sz w:val="24"/>
                <w:szCs w:val="24"/>
              </w:rPr>
              <w:t>c</w:t>
            </w:r>
            <w:r w:rsidRPr="003A225A">
              <w:rPr>
                <w:sz w:val="24"/>
                <w:szCs w:val="24"/>
              </w:rPr>
              <w:t xml:space="preserve">erpt from NASA documents.  The author did not write this, she used writing from NASA documents to explain what Chang-Diaz did during his early years at NASA.  </w:t>
            </w:r>
          </w:p>
        </w:tc>
      </w:tr>
      <w:tr w:rsidR="001D6ADC" w:rsidRPr="003A225A">
        <w:trPr>
          <w:trHeight w:val="70"/>
        </w:trPr>
        <w:tc>
          <w:tcPr>
            <w:tcW w:w="6449" w:type="dxa"/>
          </w:tcPr>
          <w:p w:rsidR="001D6ADC" w:rsidRPr="003A225A" w:rsidRDefault="002A5932" w:rsidP="003A225A">
            <w:pPr>
              <w:spacing w:after="0" w:line="240" w:lineRule="auto"/>
              <w:contextualSpacing/>
              <w:rPr>
                <w:sz w:val="24"/>
                <w:szCs w:val="24"/>
              </w:rPr>
            </w:pPr>
            <w:r w:rsidRPr="003A225A">
              <w:rPr>
                <w:sz w:val="24"/>
                <w:szCs w:val="24"/>
              </w:rPr>
              <w:t>Describe what happened after Chang-Diaz was accepted into the space program.  (p. 584-586)</w:t>
            </w:r>
          </w:p>
        </w:tc>
        <w:tc>
          <w:tcPr>
            <w:tcW w:w="6529" w:type="dxa"/>
          </w:tcPr>
          <w:p w:rsidR="001D6ADC" w:rsidRPr="003A225A" w:rsidRDefault="002A5932" w:rsidP="003A225A">
            <w:pPr>
              <w:spacing w:after="0" w:line="240" w:lineRule="auto"/>
              <w:contextualSpacing/>
              <w:rPr>
                <w:sz w:val="24"/>
                <w:szCs w:val="24"/>
              </w:rPr>
            </w:pPr>
            <w:r w:rsidRPr="003A225A">
              <w:rPr>
                <w:sz w:val="24"/>
                <w:szCs w:val="24"/>
              </w:rPr>
              <w:t xml:space="preserve">He called his dad to tell him the news.  He moved to Houston, Texas with his family to become an astronaut in training.  He was officially named an astronaut in 1981.  He flew into space for the first time in 1986.  </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70D74" w:rsidRDefault="00970D74" w:rsidP="001034D9">
      <w:pPr>
        <w:spacing w:after="0" w:line="360" w:lineRule="auto"/>
        <w:rPr>
          <w:rFonts w:asciiTheme="minorHAnsi" w:hAnsiTheme="minorHAnsi" w:cstheme="minorHAnsi"/>
          <w:sz w:val="32"/>
          <w:szCs w:val="32"/>
          <w:u w:val="single"/>
        </w:rPr>
      </w:pPr>
    </w:p>
    <w:p w:rsidR="003A225A" w:rsidRDefault="003A225A"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3A225A" w:rsidRPr="00D97E24">
        <w:trPr>
          <w:trHeight w:val="372"/>
        </w:trPr>
        <w:tc>
          <w:tcPr>
            <w:tcW w:w="1101" w:type="dxa"/>
          </w:tcPr>
          <w:p w:rsidR="003A225A" w:rsidRPr="00D97E24" w:rsidRDefault="003A225A" w:rsidP="00EF547C">
            <w:pPr>
              <w:spacing w:after="0" w:line="240" w:lineRule="auto"/>
              <w:contextualSpacing/>
              <w:jc w:val="center"/>
              <w:rPr>
                <w:b/>
                <w:sz w:val="20"/>
                <w:szCs w:val="20"/>
              </w:rPr>
            </w:pPr>
          </w:p>
        </w:tc>
        <w:tc>
          <w:tcPr>
            <w:tcW w:w="5953" w:type="dxa"/>
          </w:tcPr>
          <w:p w:rsidR="003A225A" w:rsidRPr="00D97E24" w:rsidRDefault="003A225A" w:rsidP="00EF547C">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3A225A" w:rsidRPr="00D97E24" w:rsidRDefault="003A225A" w:rsidP="00EF547C">
            <w:pPr>
              <w:spacing w:after="0" w:line="240" w:lineRule="auto"/>
              <w:contextualSpacing/>
              <w:jc w:val="center"/>
              <w:rPr>
                <w:sz w:val="20"/>
                <w:szCs w:val="20"/>
              </w:rPr>
            </w:pPr>
          </w:p>
        </w:tc>
        <w:tc>
          <w:tcPr>
            <w:tcW w:w="5954" w:type="dxa"/>
          </w:tcPr>
          <w:p w:rsidR="003A225A" w:rsidRDefault="003A225A" w:rsidP="00EF547C">
            <w:pPr>
              <w:spacing w:after="0" w:line="240" w:lineRule="auto"/>
              <w:ind w:left="113" w:right="113"/>
              <w:contextualSpacing/>
              <w:jc w:val="center"/>
              <w:rPr>
                <w:b/>
                <w:sz w:val="20"/>
                <w:szCs w:val="20"/>
              </w:rPr>
            </w:pPr>
            <w:r w:rsidRPr="00D97E24">
              <w:rPr>
                <w:b/>
                <w:sz w:val="20"/>
                <w:szCs w:val="20"/>
              </w:rPr>
              <w:t xml:space="preserve">WORDS WORTH KNOWING </w:t>
            </w:r>
          </w:p>
          <w:p w:rsidR="003A225A" w:rsidRPr="00D97E24" w:rsidRDefault="003A225A" w:rsidP="00EF547C">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A225A">
        <w:trPr>
          <w:cantSplit/>
          <w:trHeight w:val="3682"/>
        </w:trPr>
        <w:tc>
          <w:tcPr>
            <w:tcW w:w="1101" w:type="dxa"/>
            <w:textDirection w:val="btLr"/>
          </w:tcPr>
          <w:p w:rsidR="003A225A" w:rsidRPr="00D97E24" w:rsidRDefault="003A225A" w:rsidP="00EF547C">
            <w:pPr>
              <w:spacing w:after="0" w:line="240" w:lineRule="auto"/>
              <w:contextualSpacing/>
              <w:jc w:val="center"/>
              <w:rPr>
                <w:b/>
                <w:sz w:val="20"/>
                <w:szCs w:val="20"/>
              </w:rPr>
            </w:pPr>
            <w:r w:rsidRPr="00D97E24">
              <w:rPr>
                <w:b/>
                <w:sz w:val="20"/>
                <w:szCs w:val="20"/>
              </w:rPr>
              <w:t xml:space="preserve">TEACHER PROVIDES DEFINITION </w:t>
            </w:r>
          </w:p>
          <w:p w:rsidR="003A225A" w:rsidRPr="00D97E24" w:rsidRDefault="003A225A" w:rsidP="00EF547C">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3A225A" w:rsidRDefault="003A225A" w:rsidP="00EF547C">
            <w:pPr>
              <w:spacing w:after="0" w:line="240" w:lineRule="auto"/>
              <w:contextualSpacing/>
            </w:pPr>
            <w:r>
              <w:t>scholarship p. 580</w:t>
            </w:r>
          </w:p>
          <w:p w:rsidR="003A225A" w:rsidRDefault="003A225A" w:rsidP="00EF547C">
            <w:pPr>
              <w:spacing w:after="0" w:line="240" w:lineRule="auto"/>
              <w:contextualSpacing/>
            </w:pPr>
            <w:r>
              <w:t>permanent p. 580</w:t>
            </w:r>
          </w:p>
          <w:p w:rsidR="003A225A" w:rsidRDefault="003A225A" w:rsidP="00EF547C">
            <w:pPr>
              <w:spacing w:after="0" w:line="240" w:lineRule="auto"/>
              <w:contextualSpacing/>
            </w:pPr>
            <w:r>
              <w:t>resident p. 580</w:t>
            </w:r>
          </w:p>
          <w:p w:rsidR="003A225A" w:rsidRDefault="003A225A" w:rsidP="00EF547C">
            <w:pPr>
              <w:spacing w:after="0" w:line="240" w:lineRule="auto"/>
              <w:contextualSpacing/>
            </w:pPr>
            <w:r>
              <w:t>citizenship p. 580</w:t>
            </w:r>
          </w:p>
          <w:p w:rsidR="003A225A" w:rsidRDefault="003A225A" w:rsidP="00EF547C">
            <w:pPr>
              <w:spacing w:after="0" w:line="240" w:lineRule="auto"/>
              <w:contextualSpacing/>
            </w:pPr>
            <w:r>
              <w:t>temporary p. 580</w:t>
            </w:r>
          </w:p>
          <w:p w:rsidR="003A225A" w:rsidRDefault="003A225A" w:rsidP="00EF547C">
            <w:pPr>
              <w:spacing w:after="0" w:line="240" w:lineRule="auto"/>
              <w:contextualSpacing/>
            </w:pPr>
            <w:r>
              <w:t>exception p. 581</w:t>
            </w:r>
          </w:p>
          <w:p w:rsidR="003A225A" w:rsidRDefault="003A225A" w:rsidP="00EF547C">
            <w:pPr>
              <w:spacing w:after="0" w:line="240" w:lineRule="auto"/>
              <w:contextualSpacing/>
            </w:pPr>
            <w:r>
              <w:t>receded p. 582</w:t>
            </w:r>
          </w:p>
          <w:p w:rsidR="003A225A" w:rsidRDefault="003A225A" w:rsidP="00EF547C">
            <w:pPr>
              <w:spacing w:after="0" w:line="240" w:lineRule="auto"/>
              <w:contextualSpacing/>
            </w:pPr>
            <w:r>
              <w:t>soliciting p. 582</w:t>
            </w:r>
          </w:p>
        </w:tc>
        <w:tc>
          <w:tcPr>
            <w:tcW w:w="5954" w:type="dxa"/>
            <w:vAlign w:val="center"/>
          </w:tcPr>
          <w:p w:rsidR="003A225A" w:rsidRDefault="003A225A" w:rsidP="00EF547C">
            <w:pPr>
              <w:spacing w:after="0" w:line="240" w:lineRule="auto"/>
              <w:contextualSpacing/>
            </w:pPr>
          </w:p>
          <w:p w:rsidR="003A225A" w:rsidRDefault="003A225A" w:rsidP="00EF547C">
            <w:pPr>
              <w:spacing w:after="0" w:line="240" w:lineRule="auto"/>
              <w:contextualSpacing/>
            </w:pPr>
            <w:r>
              <w:t>employment p. 576</w:t>
            </w:r>
          </w:p>
          <w:p w:rsidR="003A225A" w:rsidRDefault="003A225A" w:rsidP="00EF547C">
            <w:pPr>
              <w:spacing w:after="0" w:line="240" w:lineRule="auto"/>
              <w:contextualSpacing/>
            </w:pPr>
            <w:r>
              <w:t>reminiscences p. 577</w:t>
            </w:r>
          </w:p>
          <w:p w:rsidR="003A225A" w:rsidRDefault="003A225A" w:rsidP="00EF547C">
            <w:pPr>
              <w:spacing w:after="0" w:line="240" w:lineRule="auto"/>
              <w:contextualSpacing/>
            </w:pPr>
            <w:r>
              <w:t>makeshift p. 577</w:t>
            </w:r>
          </w:p>
          <w:p w:rsidR="003A225A" w:rsidRDefault="003A225A" w:rsidP="00EF547C">
            <w:pPr>
              <w:spacing w:after="0" w:line="240" w:lineRule="auto"/>
              <w:contextualSpacing/>
            </w:pPr>
            <w:r>
              <w:t>embark p. 577</w:t>
            </w:r>
          </w:p>
          <w:p w:rsidR="003A225A" w:rsidRDefault="003A225A" w:rsidP="00EF547C">
            <w:pPr>
              <w:spacing w:after="0" w:line="240" w:lineRule="auto"/>
              <w:contextualSpacing/>
            </w:pPr>
            <w:r>
              <w:t>impressed p. 580</w:t>
            </w:r>
          </w:p>
          <w:p w:rsidR="003A225A" w:rsidRDefault="003A225A" w:rsidP="00EF547C">
            <w:pPr>
              <w:spacing w:after="0" w:line="240" w:lineRule="auto"/>
              <w:contextualSpacing/>
            </w:pPr>
            <w:r>
              <w:t>aerospace engineering p. 581</w:t>
            </w:r>
          </w:p>
          <w:p w:rsidR="003A225A" w:rsidRDefault="003A225A" w:rsidP="00EF547C">
            <w:pPr>
              <w:spacing w:after="0" w:line="240" w:lineRule="auto"/>
              <w:contextualSpacing/>
            </w:pPr>
            <w:r>
              <w:t>mechanical engineering p. 581</w:t>
            </w:r>
          </w:p>
          <w:p w:rsidR="003A225A" w:rsidRDefault="003A225A" w:rsidP="00EF547C">
            <w:pPr>
              <w:spacing w:after="0" w:line="240" w:lineRule="auto"/>
              <w:contextualSpacing/>
            </w:pPr>
            <w:r>
              <w:t>bachelor of science degree p. 582</w:t>
            </w:r>
          </w:p>
          <w:p w:rsidR="003A225A" w:rsidRDefault="003A225A" w:rsidP="00EF547C">
            <w:pPr>
              <w:spacing w:after="0" w:line="240" w:lineRule="auto"/>
              <w:contextualSpacing/>
            </w:pPr>
            <w:r>
              <w:t>Ph.D. p. 582</w:t>
            </w:r>
          </w:p>
          <w:p w:rsidR="003A225A" w:rsidRDefault="003A225A" w:rsidP="00EF547C">
            <w:pPr>
              <w:spacing w:after="0" w:line="240" w:lineRule="auto"/>
              <w:contextualSpacing/>
            </w:pPr>
            <w:r>
              <w:t>dormant p. 582</w:t>
            </w:r>
          </w:p>
        </w:tc>
      </w:tr>
      <w:tr w:rsidR="003A225A">
        <w:trPr>
          <w:cantSplit/>
          <w:trHeight w:val="3682"/>
        </w:trPr>
        <w:tc>
          <w:tcPr>
            <w:tcW w:w="1101" w:type="dxa"/>
            <w:textDirection w:val="btLr"/>
          </w:tcPr>
          <w:p w:rsidR="003A225A" w:rsidRPr="00D97E24" w:rsidRDefault="003A225A" w:rsidP="00EF547C">
            <w:pPr>
              <w:spacing w:after="0" w:line="240" w:lineRule="auto"/>
              <w:contextualSpacing/>
              <w:jc w:val="center"/>
              <w:rPr>
                <w:b/>
                <w:sz w:val="20"/>
                <w:szCs w:val="20"/>
              </w:rPr>
            </w:pPr>
            <w:r w:rsidRPr="00D97E24">
              <w:rPr>
                <w:b/>
                <w:sz w:val="20"/>
                <w:szCs w:val="20"/>
              </w:rPr>
              <w:t>STUDENTS FIGURE OUT THE MEANING</w:t>
            </w:r>
          </w:p>
          <w:p w:rsidR="003A225A" w:rsidRPr="00D97E24" w:rsidRDefault="003A225A" w:rsidP="00EF547C">
            <w:pPr>
              <w:spacing w:after="0" w:line="240" w:lineRule="auto"/>
              <w:ind w:left="113" w:right="113"/>
              <w:contextualSpacing/>
              <w:jc w:val="center"/>
              <w:rPr>
                <w:sz w:val="20"/>
                <w:szCs w:val="20"/>
              </w:rPr>
            </w:pPr>
            <w:r w:rsidRPr="00D97E24">
              <w:rPr>
                <w:sz w:val="20"/>
                <w:szCs w:val="20"/>
              </w:rPr>
              <w:t>sufficient context clues are provided in the text</w:t>
            </w:r>
          </w:p>
          <w:p w:rsidR="003A225A" w:rsidRPr="00D97E24" w:rsidRDefault="003A225A" w:rsidP="00EF547C">
            <w:pPr>
              <w:spacing w:after="0" w:line="240" w:lineRule="auto"/>
              <w:ind w:left="113" w:right="113"/>
              <w:contextualSpacing/>
              <w:jc w:val="center"/>
              <w:rPr>
                <w:sz w:val="20"/>
                <w:szCs w:val="20"/>
              </w:rPr>
            </w:pPr>
          </w:p>
          <w:p w:rsidR="003A225A" w:rsidRPr="00D97E24" w:rsidRDefault="003A225A" w:rsidP="00EF547C">
            <w:pPr>
              <w:spacing w:after="0" w:line="240" w:lineRule="auto"/>
              <w:ind w:left="113" w:right="113"/>
              <w:contextualSpacing/>
              <w:jc w:val="center"/>
              <w:rPr>
                <w:sz w:val="20"/>
                <w:szCs w:val="20"/>
              </w:rPr>
            </w:pPr>
          </w:p>
          <w:p w:rsidR="003A225A" w:rsidRPr="00D97E24" w:rsidRDefault="003A225A" w:rsidP="00EF547C">
            <w:pPr>
              <w:spacing w:after="0" w:line="240" w:lineRule="auto"/>
              <w:ind w:left="113" w:right="113"/>
              <w:contextualSpacing/>
              <w:jc w:val="center"/>
              <w:rPr>
                <w:sz w:val="20"/>
                <w:szCs w:val="20"/>
              </w:rPr>
            </w:pPr>
          </w:p>
          <w:p w:rsidR="003A225A" w:rsidRPr="00D97E24" w:rsidRDefault="003A225A" w:rsidP="00EF547C">
            <w:pPr>
              <w:spacing w:after="0" w:line="240" w:lineRule="auto"/>
              <w:ind w:left="113" w:right="113"/>
              <w:contextualSpacing/>
              <w:jc w:val="center"/>
              <w:rPr>
                <w:sz w:val="20"/>
                <w:szCs w:val="20"/>
              </w:rPr>
            </w:pPr>
          </w:p>
          <w:p w:rsidR="003A225A" w:rsidRPr="00D97E24" w:rsidRDefault="003A225A" w:rsidP="00EF547C">
            <w:pPr>
              <w:spacing w:after="0" w:line="240" w:lineRule="auto"/>
              <w:ind w:left="113" w:right="113"/>
              <w:contextualSpacing/>
              <w:jc w:val="center"/>
              <w:rPr>
                <w:sz w:val="20"/>
                <w:szCs w:val="20"/>
              </w:rPr>
            </w:pPr>
          </w:p>
        </w:tc>
        <w:tc>
          <w:tcPr>
            <w:tcW w:w="5953" w:type="dxa"/>
            <w:vAlign w:val="center"/>
          </w:tcPr>
          <w:p w:rsidR="003A225A" w:rsidRDefault="003A225A" w:rsidP="00EF547C">
            <w:pPr>
              <w:spacing w:after="0" w:line="240" w:lineRule="auto"/>
              <w:contextualSpacing/>
            </w:pPr>
            <w:r>
              <w:t>fascinated p. 575</w:t>
            </w:r>
          </w:p>
          <w:p w:rsidR="003A225A" w:rsidRDefault="003A225A" w:rsidP="00EF547C">
            <w:pPr>
              <w:spacing w:after="0" w:line="240" w:lineRule="auto"/>
              <w:contextualSpacing/>
            </w:pPr>
            <w:r>
              <w:t>astronaut p. 577</w:t>
            </w:r>
          </w:p>
          <w:p w:rsidR="003A225A" w:rsidRDefault="003A225A" w:rsidP="00EF547C">
            <w:pPr>
              <w:spacing w:after="0" w:line="240" w:lineRule="auto"/>
              <w:contextualSpacing/>
            </w:pPr>
            <w:r>
              <w:t>cosmonaut p. 577</w:t>
            </w:r>
          </w:p>
          <w:p w:rsidR="003A225A" w:rsidRDefault="003A225A" w:rsidP="00EF547C">
            <w:pPr>
              <w:spacing w:after="0" w:line="240" w:lineRule="auto"/>
              <w:contextualSpacing/>
            </w:pPr>
            <w:r>
              <w:t>capsule p. 577</w:t>
            </w:r>
          </w:p>
          <w:p w:rsidR="003A225A" w:rsidRDefault="003A225A" w:rsidP="00EF547C">
            <w:pPr>
              <w:spacing w:after="0" w:line="240" w:lineRule="auto"/>
              <w:contextualSpacing/>
            </w:pPr>
            <w:r>
              <w:t>simulate p. 577</w:t>
            </w:r>
          </w:p>
          <w:p w:rsidR="003A225A" w:rsidRDefault="003A225A" w:rsidP="00EF547C">
            <w:pPr>
              <w:spacing w:after="0" w:line="240" w:lineRule="auto"/>
              <w:contextualSpacing/>
            </w:pPr>
            <w:r>
              <w:t>methodically p. 578</w:t>
            </w:r>
          </w:p>
          <w:p w:rsidR="003A225A" w:rsidRDefault="003A225A" w:rsidP="00EF547C">
            <w:pPr>
              <w:spacing w:after="0" w:line="240" w:lineRule="auto"/>
              <w:contextualSpacing/>
            </w:pPr>
          </w:p>
        </w:tc>
        <w:tc>
          <w:tcPr>
            <w:tcW w:w="5954" w:type="dxa"/>
            <w:vAlign w:val="center"/>
          </w:tcPr>
          <w:p w:rsidR="003A225A" w:rsidRDefault="003A225A" w:rsidP="00EF547C">
            <w:pPr>
              <w:spacing w:after="0" w:line="240" w:lineRule="auto"/>
              <w:contextualSpacing/>
            </w:pPr>
            <w:r>
              <w:t>officials p. 581</w:t>
            </w:r>
          </w:p>
          <w:p w:rsidR="003A225A" w:rsidRDefault="003A225A" w:rsidP="00EF547C">
            <w:pPr>
              <w:spacing w:after="0" w:line="240" w:lineRule="auto"/>
              <w:contextualSpacing/>
            </w:pPr>
            <w:r>
              <w:t>foreign p. 581</w:t>
            </w:r>
          </w:p>
          <w:p w:rsidR="003A225A" w:rsidRDefault="003A225A" w:rsidP="00EF547C">
            <w:pPr>
              <w:spacing w:after="0" w:line="240" w:lineRule="auto"/>
              <w:contextualSpacing/>
            </w:pPr>
            <w:r>
              <w:t>futuristic p. 582</w:t>
            </w:r>
          </w:p>
          <w:p w:rsidR="003A225A" w:rsidRDefault="003A225A" w:rsidP="00EF547C">
            <w:pPr>
              <w:spacing w:after="0" w:line="240" w:lineRule="auto"/>
              <w:contextualSpacing/>
            </w:pPr>
            <w:r>
              <w:t>qualified p. 584</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3A225A" w:rsidRDefault="00CA218E" w:rsidP="003A225A">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r w:rsidR="002B705C">
        <w:rPr>
          <w:rFonts w:asciiTheme="minorHAnsi" w:hAnsiTheme="minorHAnsi" w:cstheme="minorHAnsi"/>
          <w:sz w:val="24"/>
          <w:szCs w:val="24"/>
        </w:rPr>
        <w:t xml:space="preserve"> (choose one)</w:t>
      </w:r>
    </w:p>
    <w:p w:rsidR="002B705C" w:rsidRPr="003A225A" w:rsidRDefault="00B3294F" w:rsidP="003A225A">
      <w:pPr>
        <w:numPr>
          <w:ilvl w:val="0"/>
          <w:numId w:val="6"/>
        </w:numPr>
        <w:spacing w:after="0" w:line="360" w:lineRule="auto"/>
        <w:rPr>
          <w:rFonts w:asciiTheme="minorHAnsi" w:hAnsiTheme="minorHAnsi" w:cstheme="minorHAnsi"/>
          <w:sz w:val="24"/>
          <w:szCs w:val="24"/>
        </w:rPr>
      </w:pPr>
      <w:r w:rsidRPr="003A225A">
        <w:rPr>
          <w:rFonts w:asciiTheme="minorHAnsi" w:hAnsiTheme="minorHAnsi" w:cstheme="minorHAnsi"/>
          <w:i/>
          <w:sz w:val="24"/>
          <w:szCs w:val="24"/>
        </w:rPr>
        <w:t xml:space="preserve">The author states on page 575, “Franklin Chang-Diaz has demonstrated time and again that he has what it takes to be an astronaut”.  Cite evidence from the text to support this statement.  </w:t>
      </w:r>
    </w:p>
    <w:p w:rsidR="00B3294F" w:rsidRPr="00B3294F" w:rsidRDefault="00B3294F" w:rsidP="003A225A">
      <w:pPr>
        <w:spacing w:after="0" w:line="360" w:lineRule="auto"/>
        <w:ind w:firstLine="720"/>
        <w:rPr>
          <w:rFonts w:asciiTheme="minorHAnsi" w:hAnsiTheme="minorHAnsi" w:cstheme="minorHAnsi"/>
          <w:sz w:val="24"/>
          <w:szCs w:val="24"/>
        </w:rPr>
      </w:pPr>
      <w:r w:rsidRPr="00B3294F">
        <w:rPr>
          <w:rFonts w:asciiTheme="minorHAnsi" w:hAnsiTheme="minorHAnsi" w:cstheme="minorHAnsi"/>
          <w:sz w:val="24"/>
          <w:szCs w:val="24"/>
        </w:rPr>
        <w:t>Answers should include:</w:t>
      </w:r>
    </w:p>
    <w:p w:rsidR="00B3294F" w:rsidRDefault="00B3294F"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began studying space when he was a child by reading science fiction books, and following news stories about space programs.</w:t>
      </w:r>
    </w:p>
    <w:p w:rsidR="00B3294F" w:rsidRDefault="00B3294F"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was fascinated by outer space and determined to become an astronaut</w:t>
      </w:r>
    </w:p>
    <w:p w:rsidR="00B3294F" w:rsidRDefault="00B3294F"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wrote a letter to NASA to find out how to become an astronaut</w:t>
      </w:r>
    </w:p>
    <w:p w:rsidR="00B3294F" w:rsidRDefault="006D3AF6"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saved money to move to the U.S. to become an astronaut</w:t>
      </w:r>
    </w:p>
    <w:p w:rsidR="006D3AF6" w:rsidRDefault="006D3AF6"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persevered in high school to learn English and improve his grades</w:t>
      </w:r>
    </w:p>
    <w:p w:rsidR="006D3AF6" w:rsidRDefault="006D3AF6"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did not give up when he was not admitted into college and got a law changed to let him in</w:t>
      </w:r>
    </w:p>
    <w:p w:rsidR="006D3AF6" w:rsidRDefault="006D3AF6"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received his bachelor’s degree in mechanical engineering and aerospace engineering and a Ph.D. in plasma physics</w:t>
      </w:r>
    </w:p>
    <w:p w:rsidR="006D3AF6" w:rsidRDefault="006D3AF6"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got a job at a laboratory where they developed navigational and control systems for NASA’s Apollo program</w:t>
      </w:r>
    </w:p>
    <w:p w:rsidR="006D3AF6" w:rsidRDefault="006D3AF6"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obtained his U.S. citizenships</w:t>
      </w:r>
    </w:p>
    <w:p w:rsidR="006D3AF6" w:rsidRPr="00B3294F" w:rsidRDefault="006D3AF6" w:rsidP="00B3294F">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He applied to the NASA program again after he was turned down the first time</w:t>
      </w:r>
    </w:p>
    <w:p w:rsidR="003A225A" w:rsidRDefault="003A225A" w:rsidP="0095234C">
      <w:pPr>
        <w:spacing w:after="0" w:line="360" w:lineRule="auto"/>
        <w:ind w:left="360"/>
        <w:rPr>
          <w:rFonts w:asciiTheme="minorHAnsi" w:hAnsiTheme="minorHAnsi" w:cstheme="minorHAnsi"/>
          <w:i/>
          <w:sz w:val="24"/>
          <w:szCs w:val="24"/>
        </w:rPr>
      </w:pPr>
    </w:p>
    <w:p w:rsidR="0059122F" w:rsidRPr="003A225A" w:rsidRDefault="0059122F" w:rsidP="003A225A">
      <w:pPr>
        <w:pStyle w:val="ListParagraph"/>
        <w:numPr>
          <w:ilvl w:val="0"/>
          <w:numId w:val="16"/>
        </w:numPr>
        <w:spacing w:after="0" w:line="360" w:lineRule="auto"/>
        <w:rPr>
          <w:rFonts w:asciiTheme="minorHAnsi" w:hAnsiTheme="minorHAnsi" w:cstheme="minorHAnsi"/>
          <w:i/>
          <w:sz w:val="24"/>
          <w:szCs w:val="24"/>
        </w:rPr>
      </w:pPr>
      <w:r w:rsidRPr="003A225A">
        <w:rPr>
          <w:rFonts w:asciiTheme="minorHAnsi" w:hAnsiTheme="minorHAnsi" w:cstheme="minorHAnsi"/>
          <w:i/>
          <w:sz w:val="24"/>
          <w:szCs w:val="24"/>
        </w:rPr>
        <w:t>Which word</w:t>
      </w:r>
      <w:r w:rsidR="00B3294F" w:rsidRPr="003A225A">
        <w:rPr>
          <w:rFonts w:asciiTheme="minorHAnsi" w:hAnsiTheme="minorHAnsi" w:cstheme="minorHAnsi"/>
          <w:i/>
          <w:sz w:val="24"/>
          <w:szCs w:val="24"/>
        </w:rPr>
        <w:t xml:space="preserve"> would best describe Franklin Chang-Diaz:  smart, lucky, determined, </w:t>
      </w:r>
      <w:r w:rsidRPr="003A225A">
        <w:rPr>
          <w:rFonts w:asciiTheme="minorHAnsi" w:hAnsiTheme="minorHAnsi" w:cstheme="minorHAnsi"/>
          <w:i/>
          <w:sz w:val="24"/>
          <w:szCs w:val="24"/>
        </w:rPr>
        <w:t>hard-working</w:t>
      </w:r>
      <w:r w:rsidR="00B3294F" w:rsidRPr="003A225A">
        <w:rPr>
          <w:rFonts w:asciiTheme="minorHAnsi" w:hAnsiTheme="minorHAnsi" w:cstheme="minorHAnsi"/>
          <w:i/>
          <w:sz w:val="24"/>
          <w:szCs w:val="24"/>
        </w:rPr>
        <w:t>, or some other word</w:t>
      </w:r>
      <w:r w:rsidRPr="003A225A">
        <w:rPr>
          <w:rFonts w:asciiTheme="minorHAnsi" w:hAnsiTheme="minorHAnsi" w:cstheme="minorHAnsi"/>
          <w:i/>
          <w:sz w:val="24"/>
          <w:szCs w:val="24"/>
        </w:rPr>
        <w:t>?  Cite examples from the text to support your opinion.</w:t>
      </w:r>
    </w:p>
    <w:p w:rsidR="0059122F" w:rsidRPr="0059122F" w:rsidRDefault="00F8470F" w:rsidP="003A225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Example:  </w:t>
      </w:r>
      <w:r w:rsidR="006D3AF6">
        <w:rPr>
          <w:rFonts w:asciiTheme="minorHAnsi" w:hAnsiTheme="minorHAnsi" w:cstheme="minorHAnsi"/>
          <w:sz w:val="24"/>
          <w:szCs w:val="24"/>
        </w:rPr>
        <w:t xml:space="preserve">Franklin Chang-Diaz is determined.  He never gave up on his dream to become an astronaut.  As a little boy in Costa Rica, he would stare out into space dreaming of a time when he could become a “space explorer” even before there </w:t>
      </w:r>
      <w:r w:rsidR="006D3AF6">
        <w:rPr>
          <w:rFonts w:asciiTheme="minorHAnsi" w:hAnsiTheme="minorHAnsi" w:cstheme="minorHAnsi"/>
          <w:sz w:val="24"/>
          <w:szCs w:val="24"/>
        </w:rPr>
        <w:lastRenderedPageBreak/>
        <w:t xml:space="preserve">were any astronauts.  He read stories about outer space and collected news articles about the first space events like the Soviet Union’s satellite, the first man in space, and the first man on the moon.  </w:t>
      </w:r>
      <w:r w:rsidR="00483AA0">
        <w:rPr>
          <w:rFonts w:asciiTheme="minorHAnsi" w:hAnsiTheme="minorHAnsi" w:cstheme="minorHAnsi"/>
          <w:sz w:val="24"/>
          <w:szCs w:val="24"/>
        </w:rPr>
        <w:t>He wrote a letter to NASA to find out how to become an astronaut.  He saved money to move to the United States to pursue his dream.  Even though he did not know English, he pushed himself in high school to learn the language and do well in his classes.  He impressed his principal and counselor so much that they gave him a scholarship to the University of Connecticut.  When the University would not let him in because he was not a United States citizen, he pleaded with school officials to let him in.  He studied mechanical engineering and aerospace engineering and earned a bachelor’s degree.  He then got his Ph.D. in plasma physics.  He applied to NASA but was turned down.  He thought that it was because he was still not officially a U.S. citizen, so he completed his application and became a citizen.  He applied to NASA again, and this time became the first Hispanic to be in the space program for the long run.</w:t>
      </w:r>
    </w:p>
    <w:p w:rsidR="00545861" w:rsidRPr="003A225A" w:rsidRDefault="006D3AF6" w:rsidP="003A225A">
      <w:pPr>
        <w:tabs>
          <w:tab w:val="left" w:pos="5434"/>
        </w:tabs>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ab/>
      </w: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483AA0" w:rsidRDefault="00483AA0" w:rsidP="00483AA0">
      <w:pPr>
        <w:spacing w:after="0" w:line="360" w:lineRule="auto"/>
        <w:rPr>
          <w:rFonts w:asciiTheme="minorHAnsi" w:hAnsiTheme="minorHAnsi" w:cstheme="minorHAnsi"/>
          <w:sz w:val="24"/>
          <w:szCs w:val="24"/>
          <w:highlight w:val="lightGray"/>
        </w:rPr>
      </w:pPr>
      <w:r w:rsidRPr="00483AA0">
        <w:rPr>
          <w:rFonts w:asciiTheme="minorHAnsi" w:hAnsiTheme="minorHAnsi" w:cstheme="minorHAnsi"/>
          <w:sz w:val="24"/>
          <w:szCs w:val="24"/>
          <w:highlight w:val="lightGray"/>
        </w:rPr>
        <w:t xml:space="preserve">Create a timeline of Franklin Chang-Diaz’s life.  Include all of his important accomplishments as well as the important space events happening in the world.  </w:t>
      </w:r>
    </w:p>
    <w:p w:rsidR="00CA07EF" w:rsidRPr="0018635B" w:rsidRDefault="00CA07EF" w:rsidP="00CA07EF">
      <w:pPr>
        <w:spacing w:after="0" w:line="360" w:lineRule="auto"/>
        <w:rPr>
          <w:rFonts w:asciiTheme="minorHAnsi" w:hAnsiTheme="minorHAnsi" w:cstheme="minorHAnsi"/>
          <w:sz w:val="24"/>
          <w:szCs w:val="24"/>
        </w:rPr>
      </w:pPr>
    </w:p>
    <w:p w:rsidR="00CA07EF" w:rsidRPr="003A225A" w:rsidRDefault="00CA07EF" w:rsidP="00CA07EF">
      <w:pPr>
        <w:spacing w:after="0" w:line="360" w:lineRule="auto"/>
        <w:rPr>
          <w:rFonts w:asciiTheme="minorHAnsi" w:hAnsiTheme="minorHAnsi" w:cstheme="minorHAnsi"/>
          <w:sz w:val="32"/>
          <w:szCs w:val="28"/>
          <w:u w:val="single"/>
        </w:rPr>
      </w:pPr>
      <w:r w:rsidRPr="003A225A">
        <w:rPr>
          <w:rFonts w:asciiTheme="minorHAnsi" w:hAnsiTheme="minorHAnsi" w:cstheme="minorHAnsi"/>
          <w:sz w:val="32"/>
          <w:szCs w:val="28"/>
          <w:u w:val="single"/>
        </w:rPr>
        <w:t>Note to Teacher</w:t>
      </w:r>
    </w:p>
    <w:p w:rsidR="00DE66D3" w:rsidRDefault="00483AA0"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story has some nonfiction text features that are worth noting such as:  captions, illustrations, text boxes, changes in font, and quotes. </w:t>
      </w:r>
    </w:p>
    <w:p w:rsidR="00DE66D3" w:rsidRDefault="00DE66D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E66D3" w:rsidRDefault="00DE66D3" w:rsidP="00DE66D3">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DE66D3" w:rsidRDefault="00DE66D3" w:rsidP="00DE66D3">
      <w:pPr>
        <w:jc w:val="center"/>
        <w:rPr>
          <w:rFonts w:cstheme="minorHAnsi"/>
          <w:sz w:val="36"/>
          <w:szCs w:val="36"/>
        </w:rPr>
      </w:pPr>
      <w:r>
        <w:rPr>
          <w:rFonts w:cstheme="minorHAnsi"/>
          <w:sz w:val="36"/>
          <w:szCs w:val="36"/>
        </w:rPr>
        <w:t>to use with Basal Alignment Project Lessons</w:t>
      </w:r>
    </w:p>
    <w:p w:rsidR="00DE66D3" w:rsidRDefault="00DE66D3" w:rsidP="00DE66D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DE66D3" w:rsidRDefault="00DE66D3" w:rsidP="00DE66D3">
      <w:pPr>
        <w:rPr>
          <w:rFonts w:cstheme="minorHAnsi"/>
          <w:b/>
          <w:sz w:val="28"/>
          <w:szCs w:val="28"/>
        </w:rPr>
      </w:pPr>
      <w:r>
        <w:rPr>
          <w:rFonts w:cstheme="minorHAnsi"/>
          <w:b/>
          <w:sz w:val="28"/>
          <w:szCs w:val="28"/>
        </w:rPr>
        <w:t xml:space="preserve">Before the reading:  </w:t>
      </w:r>
    </w:p>
    <w:p w:rsidR="00DE66D3" w:rsidRDefault="00DE66D3" w:rsidP="00DE66D3">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E66D3" w:rsidRDefault="00DE66D3" w:rsidP="00DE66D3">
      <w:pPr>
        <w:pStyle w:val="ListParagraph"/>
        <w:rPr>
          <w:rFonts w:cstheme="minorHAnsi"/>
        </w:rPr>
      </w:pPr>
    </w:p>
    <w:p w:rsidR="00DE66D3" w:rsidRDefault="00DE66D3" w:rsidP="00DE66D3">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DE66D3" w:rsidRDefault="00DE66D3" w:rsidP="00DE66D3">
      <w:pPr>
        <w:spacing w:after="120" w:line="256" w:lineRule="auto"/>
        <w:ind w:firstLine="720"/>
        <w:rPr>
          <w:rFonts w:cstheme="minorHAnsi"/>
        </w:rPr>
      </w:pPr>
      <w:r>
        <w:rPr>
          <w:rFonts w:cstheme="minorHAnsi"/>
          <w:b/>
        </w:rPr>
        <w:t>Examples of Activities:</w:t>
      </w:r>
      <w:r>
        <w:rPr>
          <w:rFonts w:cstheme="minorHAnsi"/>
        </w:rPr>
        <w:t xml:space="preserve"> </w:t>
      </w:r>
    </w:p>
    <w:p w:rsidR="00DE66D3" w:rsidRDefault="00DE66D3" w:rsidP="00DE66D3">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DE66D3" w:rsidRDefault="00DE66D3" w:rsidP="00DE66D3">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DE66D3" w:rsidRDefault="00DE66D3" w:rsidP="00DE66D3">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rsidR="00DE66D3" w:rsidRDefault="00DE66D3" w:rsidP="00DE66D3">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E66D3" w:rsidRDefault="00DE66D3" w:rsidP="00DE66D3">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rsidR="00DE66D3" w:rsidRDefault="00DE66D3" w:rsidP="00DE66D3">
      <w:pPr>
        <w:pStyle w:val="ListParagraph"/>
        <w:numPr>
          <w:ilvl w:val="0"/>
          <w:numId w:val="19"/>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DE66D3" w:rsidRDefault="00DE66D3" w:rsidP="00DE66D3">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DE66D3" w:rsidRDefault="00DE66D3" w:rsidP="00DE66D3">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DE66D3" w:rsidRDefault="00DE66D3" w:rsidP="00DE66D3">
      <w:pPr>
        <w:pStyle w:val="ListParagraph"/>
        <w:ind w:left="1440"/>
        <w:rPr>
          <w:rFonts w:cstheme="minorHAnsi"/>
        </w:rPr>
      </w:pPr>
    </w:p>
    <w:p w:rsidR="00DE66D3" w:rsidRDefault="00DE66D3" w:rsidP="00DE66D3">
      <w:pPr>
        <w:pStyle w:val="ListParagraph"/>
        <w:numPr>
          <w:ilvl w:val="0"/>
          <w:numId w:val="20"/>
        </w:numPr>
        <w:spacing w:after="160" w:line="252" w:lineRule="auto"/>
        <w:rPr>
          <w:rFonts w:cstheme="minorHAnsi"/>
        </w:rPr>
      </w:pPr>
      <w:r>
        <w:rPr>
          <w:rFonts w:cstheme="minorHAnsi"/>
        </w:rPr>
        <w:t xml:space="preserve">Use graphic organizers to help introduce content. </w:t>
      </w:r>
    </w:p>
    <w:p w:rsidR="00DE66D3" w:rsidRDefault="00DE66D3" w:rsidP="00DE66D3">
      <w:pPr>
        <w:pStyle w:val="ListParagraph"/>
        <w:rPr>
          <w:rFonts w:cstheme="minorHAnsi"/>
          <w:b/>
        </w:rPr>
      </w:pPr>
    </w:p>
    <w:p w:rsidR="00DE66D3" w:rsidRDefault="00DE66D3" w:rsidP="00DE66D3">
      <w:pPr>
        <w:pStyle w:val="ListParagraph"/>
        <w:rPr>
          <w:rFonts w:cstheme="minorHAnsi"/>
          <w:b/>
        </w:rPr>
      </w:pPr>
      <w:r>
        <w:rPr>
          <w:rFonts w:cstheme="minorHAnsi"/>
          <w:b/>
        </w:rPr>
        <w:t xml:space="preserve">Examples of Activities:  </w:t>
      </w:r>
    </w:p>
    <w:p w:rsidR="00DE66D3" w:rsidRDefault="00DE66D3" w:rsidP="00DE66D3">
      <w:pPr>
        <w:pStyle w:val="ListParagraph"/>
        <w:numPr>
          <w:ilvl w:val="0"/>
          <w:numId w:val="21"/>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DE66D3" w:rsidRDefault="00DE66D3" w:rsidP="00DE66D3">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DE66D3" w:rsidRDefault="00DE66D3" w:rsidP="00DE66D3">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DE66D3" w:rsidRDefault="00DE66D3" w:rsidP="00DE66D3">
      <w:pPr>
        <w:pStyle w:val="ListParagraph"/>
        <w:rPr>
          <w:rFonts w:cstheme="minorHAnsi"/>
        </w:rPr>
      </w:pPr>
    </w:p>
    <w:p w:rsidR="00DE66D3" w:rsidRDefault="00DE66D3" w:rsidP="00DE66D3">
      <w:pPr>
        <w:rPr>
          <w:rFonts w:cstheme="minorHAnsi"/>
          <w:b/>
        </w:rPr>
      </w:pPr>
      <w:r>
        <w:rPr>
          <w:rFonts w:cstheme="minorHAnsi"/>
          <w:b/>
          <w:sz w:val="28"/>
          <w:szCs w:val="28"/>
        </w:rPr>
        <w:t>During reading</w:t>
      </w:r>
      <w:r>
        <w:rPr>
          <w:rFonts w:cstheme="minorHAnsi"/>
          <w:b/>
        </w:rPr>
        <w:t xml:space="preserve">:  </w:t>
      </w:r>
    </w:p>
    <w:p w:rsidR="00DE66D3" w:rsidRDefault="00DE66D3" w:rsidP="00DE66D3">
      <w:pPr>
        <w:pStyle w:val="ListParagraph"/>
        <w:rPr>
          <w:rFonts w:cstheme="minorHAnsi"/>
        </w:rPr>
      </w:pPr>
    </w:p>
    <w:p w:rsidR="00DE66D3" w:rsidRDefault="00DE66D3" w:rsidP="00DE66D3">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DE66D3" w:rsidRDefault="00DE66D3" w:rsidP="00DE66D3">
      <w:pPr>
        <w:pStyle w:val="ListParagraph"/>
        <w:rPr>
          <w:rFonts w:cstheme="minorHAnsi"/>
        </w:rPr>
      </w:pPr>
    </w:p>
    <w:p w:rsidR="00DE66D3" w:rsidRDefault="00DE66D3" w:rsidP="00DE66D3">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DE66D3" w:rsidRDefault="00DE66D3" w:rsidP="00DE66D3">
      <w:pPr>
        <w:pStyle w:val="ListParagraph"/>
        <w:rPr>
          <w:rFonts w:cstheme="minorHAnsi"/>
        </w:rPr>
      </w:pPr>
    </w:p>
    <w:p w:rsidR="00DE66D3" w:rsidRDefault="00DE66D3" w:rsidP="00DE66D3">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DE66D3" w:rsidRDefault="00DE66D3" w:rsidP="00DE66D3">
      <w:pPr>
        <w:pStyle w:val="ListParagraph"/>
        <w:rPr>
          <w:rFonts w:cstheme="minorHAnsi"/>
        </w:rPr>
      </w:pPr>
    </w:p>
    <w:p w:rsidR="00DE66D3" w:rsidRDefault="00DE66D3" w:rsidP="00DE66D3">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DE66D3" w:rsidRDefault="00DE66D3" w:rsidP="00DE66D3">
      <w:pPr>
        <w:pStyle w:val="ListParagraph"/>
        <w:rPr>
          <w:rFonts w:cstheme="minorHAnsi"/>
        </w:rPr>
      </w:pPr>
    </w:p>
    <w:p w:rsidR="00DE66D3" w:rsidRDefault="00DE66D3" w:rsidP="00DE66D3">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rsidR="00DE66D3" w:rsidRDefault="00DE66D3" w:rsidP="00DE66D3">
      <w:pPr>
        <w:pStyle w:val="ListParagraph"/>
        <w:rPr>
          <w:rFonts w:cstheme="minorHAnsi"/>
          <w:b/>
        </w:rPr>
      </w:pPr>
      <w:r>
        <w:rPr>
          <w:rFonts w:cstheme="minorHAnsi"/>
          <w:b/>
        </w:rPr>
        <w:lastRenderedPageBreak/>
        <w:t xml:space="preserve">Examples of Activities:  </w:t>
      </w:r>
    </w:p>
    <w:p w:rsidR="00DE66D3" w:rsidRDefault="00DE66D3" w:rsidP="00DE66D3">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rsidR="00DE66D3" w:rsidRDefault="00DE66D3" w:rsidP="00DE66D3">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rsidR="00DE66D3" w:rsidRDefault="00DE66D3" w:rsidP="00DE66D3">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rsidR="00DE66D3" w:rsidRDefault="00DE66D3" w:rsidP="00DE66D3">
      <w:pPr>
        <w:pStyle w:val="ListParagraph"/>
        <w:numPr>
          <w:ilvl w:val="0"/>
          <w:numId w:val="24"/>
        </w:numPr>
        <w:spacing w:after="160" w:line="252" w:lineRule="auto"/>
        <w:rPr>
          <w:rFonts w:cstheme="minorHAnsi"/>
        </w:rPr>
      </w:pPr>
      <w:r>
        <w:rPr>
          <w:rFonts w:cstheme="minorHAnsi"/>
        </w:rPr>
        <w:t xml:space="preserve">Have students discuss the author’s word choice.  </w:t>
      </w:r>
    </w:p>
    <w:p w:rsidR="00DE66D3" w:rsidRDefault="00DE66D3" w:rsidP="00DE66D3">
      <w:pPr>
        <w:pStyle w:val="ListParagraph"/>
        <w:rPr>
          <w:rFonts w:cstheme="minorHAnsi"/>
        </w:rPr>
      </w:pPr>
    </w:p>
    <w:p w:rsidR="00DE66D3" w:rsidRDefault="00DE66D3" w:rsidP="00DE66D3">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rsidR="00DE66D3" w:rsidRDefault="00DE66D3" w:rsidP="00DE66D3">
      <w:pPr>
        <w:pStyle w:val="ListParagraph"/>
        <w:rPr>
          <w:rFonts w:cstheme="minorHAnsi"/>
        </w:rPr>
      </w:pPr>
      <w:r>
        <w:rPr>
          <w:rFonts w:cstheme="minorHAnsi"/>
          <w:b/>
        </w:rPr>
        <w:t>Examples of Activities:</w:t>
      </w:r>
      <w:r>
        <w:rPr>
          <w:rFonts w:cstheme="minorHAnsi"/>
        </w:rPr>
        <w:t xml:space="preserve">  </w:t>
      </w:r>
    </w:p>
    <w:p w:rsidR="00DE66D3" w:rsidRDefault="00DE66D3" w:rsidP="00DE66D3">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DE66D3" w:rsidRDefault="00DE66D3" w:rsidP="00DE66D3">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DE66D3" w:rsidRDefault="00DE66D3" w:rsidP="00DE66D3">
      <w:pPr>
        <w:pStyle w:val="ListParagraph"/>
        <w:numPr>
          <w:ilvl w:val="0"/>
          <w:numId w:val="26"/>
        </w:numPr>
        <w:spacing w:after="160" w:line="252" w:lineRule="auto"/>
        <w:rPr>
          <w:rFonts w:cstheme="minorHAnsi"/>
          <w:b/>
        </w:rPr>
      </w:pPr>
      <w:r>
        <w:rPr>
          <w:rFonts w:cstheme="minorHAnsi"/>
        </w:rPr>
        <w:t xml:space="preserve">If you had students fill in a KWL, have them fill in the “L” section as they read the passage. </w:t>
      </w:r>
    </w:p>
    <w:p w:rsidR="00DE66D3" w:rsidRDefault="00DE66D3" w:rsidP="00DE66D3">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rsidR="00DE66D3" w:rsidRDefault="00DE66D3" w:rsidP="00DE66D3">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DE66D3" w:rsidRDefault="00DE66D3" w:rsidP="00DE66D3">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rsidR="00DE66D3" w:rsidRDefault="00DE66D3" w:rsidP="00DE66D3">
      <w:pPr>
        <w:pStyle w:val="ListParagraph"/>
        <w:rPr>
          <w:rFonts w:cstheme="minorHAnsi"/>
          <w:b/>
        </w:rPr>
      </w:pPr>
    </w:p>
    <w:p w:rsidR="00DE66D3" w:rsidRDefault="00DE66D3" w:rsidP="00DE66D3">
      <w:pPr>
        <w:rPr>
          <w:rFonts w:cstheme="minorHAnsi"/>
          <w:b/>
          <w:sz w:val="28"/>
          <w:szCs w:val="28"/>
        </w:rPr>
      </w:pPr>
      <w:r>
        <w:rPr>
          <w:rFonts w:cstheme="minorHAnsi"/>
          <w:b/>
          <w:sz w:val="28"/>
          <w:szCs w:val="28"/>
        </w:rPr>
        <w:t xml:space="preserve">After reading:  </w:t>
      </w:r>
    </w:p>
    <w:p w:rsidR="00DE66D3" w:rsidRDefault="00DE66D3" w:rsidP="00DE66D3">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DE66D3" w:rsidRDefault="00DE66D3" w:rsidP="00DE66D3">
      <w:pPr>
        <w:pStyle w:val="ListParagraph"/>
        <w:spacing w:line="254" w:lineRule="auto"/>
        <w:rPr>
          <w:rFonts w:cstheme="minorHAnsi"/>
        </w:rPr>
      </w:pPr>
    </w:p>
    <w:p w:rsidR="00DE66D3" w:rsidRDefault="00DE66D3" w:rsidP="00DE66D3">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DE66D3" w:rsidRDefault="00DE66D3" w:rsidP="00DE66D3">
      <w:pPr>
        <w:pStyle w:val="ListParagraph"/>
        <w:rPr>
          <w:rFonts w:cstheme="minorHAnsi"/>
        </w:rPr>
      </w:pPr>
    </w:p>
    <w:p w:rsidR="00DE66D3" w:rsidRDefault="00DE66D3" w:rsidP="00DE66D3">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DE66D3" w:rsidRDefault="00DE66D3" w:rsidP="00DE66D3">
      <w:pPr>
        <w:pStyle w:val="ListParagraph"/>
        <w:rPr>
          <w:rFonts w:cstheme="minorHAnsi"/>
        </w:rPr>
      </w:pPr>
    </w:p>
    <w:p w:rsidR="00DE66D3" w:rsidRDefault="00DE66D3" w:rsidP="00DE66D3">
      <w:pPr>
        <w:pStyle w:val="ListParagraph"/>
        <w:numPr>
          <w:ilvl w:val="0"/>
          <w:numId w:val="27"/>
        </w:numPr>
        <w:spacing w:after="160" w:line="252" w:lineRule="auto"/>
        <w:rPr>
          <w:rFonts w:cstheme="minorHAnsi"/>
          <w:b/>
        </w:rPr>
      </w:pPr>
      <w:r>
        <w:rPr>
          <w:rFonts w:cstheme="minorHAnsi"/>
        </w:rPr>
        <w:lastRenderedPageBreak/>
        <w:t>Reinforce new vocabulary using multiple modalities</w:t>
      </w:r>
    </w:p>
    <w:p w:rsidR="00DE66D3" w:rsidRDefault="00DE66D3" w:rsidP="00DE66D3">
      <w:pPr>
        <w:pStyle w:val="ListParagraph"/>
        <w:rPr>
          <w:rFonts w:cstheme="minorHAnsi"/>
          <w:b/>
        </w:rPr>
      </w:pPr>
    </w:p>
    <w:p w:rsidR="00DE66D3" w:rsidRDefault="00DE66D3" w:rsidP="00DE66D3">
      <w:pPr>
        <w:pStyle w:val="ListParagraph"/>
        <w:rPr>
          <w:rFonts w:cstheme="minorHAnsi"/>
          <w:b/>
        </w:rPr>
      </w:pPr>
      <w:r>
        <w:rPr>
          <w:rFonts w:cstheme="minorHAnsi"/>
          <w:b/>
        </w:rPr>
        <w:t xml:space="preserve">Examples of activities: </w:t>
      </w:r>
    </w:p>
    <w:p w:rsidR="00DE66D3" w:rsidRDefault="00DE66D3" w:rsidP="00DE66D3">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DE66D3" w:rsidRDefault="00DE66D3" w:rsidP="00DE66D3">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rsidR="00DE66D3" w:rsidRDefault="00DE66D3" w:rsidP="00DE66D3">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DE66D3" w:rsidRDefault="00DE66D3" w:rsidP="00DE66D3">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DE66D3" w:rsidRDefault="00DE66D3" w:rsidP="00DE66D3">
      <w:pPr>
        <w:pStyle w:val="ListParagraph"/>
        <w:ind w:left="1440"/>
        <w:rPr>
          <w:rFonts w:cstheme="minorHAnsi"/>
        </w:rPr>
      </w:pPr>
    </w:p>
    <w:p w:rsidR="00DE66D3" w:rsidRDefault="00DE66D3" w:rsidP="00DE66D3">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DE66D3" w:rsidRDefault="00DE66D3" w:rsidP="00DE66D3">
      <w:pPr>
        <w:pStyle w:val="ListParagraph"/>
        <w:rPr>
          <w:rFonts w:cstheme="minorHAnsi"/>
        </w:rPr>
      </w:pPr>
    </w:p>
    <w:p w:rsidR="00DE66D3" w:rsidRDefault="00DE66D3" w:rsidP="00DE66D3">
      <w:pPr>
        <w:pStyle w:val="ListParagraph"/>
        <w:numPr>
          <w:ilvl w:val="0"/>
          <w:numId w:val="27"/>
        </w:numPr>
        <w:spacing w:after="160" w:line="252" w:lineRule="auto"/>
        <w:rPr>
          <w:rFonts w:cstheme="minorHAnsi"/>
        </w:rPr>
      </w:pPr>
      <w:r>
        <w:rPr>
          <w:rFonts w:cstheme="minorHAnsi"/>
        </w:rPr>
        <w:t>Provide differentiated scaffolds for writing assignments based on students’ English language proficiency levels.</w:t>
      </w:r>
    </w:p>
    <w:p w:rsidR="00DE66D3" w:rsidRDefault="00DE66D3" w:rsidP="00DE66D3">
      <w:pPr>
        <w:pStyle w:val="ListParagraph"/>
        <w:rPr>
          <w:rFonts w:cstheme="minorHAnsi"/>
          <w:b/>
        </w:rPr>
      </w:pPr>
    </w:p>
    <w:p w:rsidR="00DE66D3" w:rsidRDefault="00DE66D3" w:rsidP="00DE66D3">
      <w:pPr>
        <w:pStyle w:val="ListParagraph"/>
        <w:rPr>
          <w:rFonts w:cstheme="minorHAnsi"/>
        </w:rPr>
      </w:pPr>
      <w:r>
        <w:rPr>
          <w:rFonts w:cstheme="minorHAnsi"/>
          <w:b/>
        </w:rPr>
        <w:t>Examples of Activities:</w:t>
      </w:r>
      <w:r>
        <w:rPr>
          <w:rFonts w:cstheme="minorHAnsi"/>
        </w:rPr>
        <w:t xml:space="preserve"> </w:t>
      </w:r>
    </w:p>
    <w:p w:rsidR="00DE66D3" w:rsidRDefault="00DE66D3" w:rsidP="00DE66D3">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DE66D3" w:rsidRDefault="00DE66D3" w:rsidP="00DE66D3">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DE66D3" w:rsidRDefault="00DE66D3" w:rsidP="00DE66D3">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DE66D3" w:rsidRDefault="00DE66D3" w:rsidP="00DE66D3">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DE66D3" w:rsidRDefault="00DE66D3" w:rsidP="00DE66D3">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DE66D3" w:rsidRPr="00CA07EF" w:rsidRDefault="00DE66D3" w:rsidP="00CA07EF">
      <w:pPr>
        <w:spacing w:after="0" w:line="360" w:lineRule="auto"/>
        <w:rPr>
          <w:rFonts w:asciiTheme="minorHAnsi" w:hAnsiTheme="minorHAnsi" w:cstheme="minorHAnsi"/>
          <w:sz w:val="24"/>
          <w:szCs w:val="24"/>
        </w:rPr>
      </w:pPr>
      <w:bookmarkStart w:id="7" w:name="_GoBack"/>
      <w:bookmarkEnd w:id="7"/>
    </w:p>
    <w:p w:rsidR="0018635B" w:rsidRPr="0018635B" w:rsidRDefault="0018635B" w:rsidP="0018635B">
      <w:pPr>
        <w:spacing w:after="0" w:line="360" w:lineRule="auto"/>
        <w:rPr>
          <w:rFonts w:asciiTheme="minorHAnsi" w:hAnsiTheme="minorHAnsi" w:cstheme="minorHAnsi"/>
          <w:sz w:val="24"/>
          <w:szCs w:val="24"/>
        </w:rPr>
      </w:pPr>
    </w:p>
    <w:sectPr w:rsidR="0018635B" w:rsidRPr="0018635B"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B8" w:rsidRDefault="00BC2FB8" w:rsidP="007C5C7E">
      <w:pPr>
        <w:spacing w:after="0" w:line="240" w:lineRule="auto"/>
      </w:pPr>
      <w:r>
        <w:separator/>
      </w:r>
    </w:p>
  </w:endnote>
  <w:endnote w:type="continuationSeparator" w:id="0">
    <w:p w:rsidR="00BC2FB8" w:rsidRDefault="00BC2FB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B8" w:rsidRDefault="00BC2FB8" w:rsidP="007C5C7E">
      <w:pPr>
        <w:spacing w:after="0" w:line="240" w:lineRule="auto"/>
      </w:pPr>
      <w:r>
        <w:separator/>
      </w:r>
    </w:p>
  </w:footnote>
  <w:footnote w:type="continuationSeparator" w:id="0">
    <w:p w:rsidR="00BC2FB8" w:rsidRDefault="00BC2FB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81" w:rsidRDefault="00914581" w:rsidP="001034D9">
    <w:pPr>
      <w:pStyle w:val="Header"/>
      <w:jc w:val="center"/>
    </w:pPr>
    <w:r>
      <w:t>Houghton Mifflin</w:t>
    </w:r>
    <w:r>
      <w:tab/>
      <w:t>Reading - 2005</w:t>
    </w:r>
    <w:r>
      <w:tab/>
      <w:t>Grade 6</w:t>
    </w:r>
  </w:p>
  <w:p w:rsidR="00914581" w:rsidRDefault="00914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7125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A3E453B"/>
    <w:multiLevelType w:val="hybridMultilevel"/>
    <w:tmpl w:val="3750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677781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4"/>
  </w:num>
  <w:num w:numId="10">
    <w:abstractNumId w:val="16"/>
  </w:num>
  <w:num w:numId="11">
    <w:abstractNumId w:val="23"/>
  </w:num>
  <w:num w:numId="12">
    <w:abstractNumId w:val="7"/>
  </w:num>
  <w:num w:numId="13">
    <w:abstractNumId w:val="26"/>
  </w:num>
  <w:num w:numId="14">
    <w:abstractNumId w:val="28"/>
  </w:num>
  <w:num w:numId="15">
    <w:abstractNumId w:val="5"/>
  </w:num>
  <w:num w:numId="16">
    <w:abstractNumId w:val="18"/>
  </w:num>
  <w:num w:numId="17">
    <w:abstractNumId w:val="22"/>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lvlOverride w:ilvl="6"/>
    <w:lvlOverride w:ilvl="7"/>
    <w:lvlOverride w:ilvl="8"/>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6C07"/>
    <w:rsid w:val="00023430"/>
    <w:rsid w:val="00026D6A"/>
    <w:rsid w:val="000601D8"/>
    <w:rsid w:val="000629C6"/>
    <w:rsid w:val="0007569E"/>
    <w:rsid w:val="00081A99"/>
    <w:rsid w:val="000B21CE"/>
    <w:rsid w:val="000B5786"/>
    <w:rsid w:val="000E5446"/>
    <w:rsid w:val="001034D9"/>
    <w:rsid w:val="00144A4B"/>
    <w:rsid w:val="00172736"/>
    <w:rsid w:val="00174578"/>
    <w:rsid w:val="00177848"/>
    <w:rsid w:val="0018635B"/>
    <w:rsid w:val="00193EB0"/>
    <w:rsid w:val="001C1D02"/>
    <w:rsid w:val="001D66A2"/>
    <w:rsid w:val="001D6ADC"/>
    <w:rsid w:val="001E3145"/>
    <w:rsid w:val="001F1840"/>
    <w:rsid w:val="002269C7"/>
    <w:rsid w:val="00237B95"/>
    <w:rsid w:val="00247713"/>
    <w:rsid w:val="00286F6B"/>
    <w:rsid w:val="00287B34"/>
    <w:rsid w:val="00293076"/>
    <w:rsid w:val="002A5932"/>
    <w:rsid w:val="002B705C"/>
    <w:rsid w:val="002C77A8"/>
    <w:rsid w:val="002F4D99"/>
    <w:rsid w:val="00312708"/>
    <w:rsid w:val="00320A5A"/>
    <w:rsid w:val="003226F0"/>
    <w:rsid w:val="00357D5B"/>
    <w:rsid w:val="00364BA8"/>
    <w:rsid w:val="00371DD3"/>
    <w:rsid w:val="00381AAE"/>
    <w:rsid w:val="00382434"/>
    <w:rsid w:val="003A225A"/>
    <w:rsid w:val="003C4B0D"/>
    <w:rsid w:val="003C6701"/>
    <w:rsid w:val="003E0AAA"/>
    <w:rsid w:val="00433701"/>
    <w:rsid w:val="004661F5"/>
    <w:rsid w:val="00483AA0"/>
    <w:rsid w:val="004A47B4"/>
    <w:rsid w:val="004B2372"/>
    <w:rsid w:val="004B53C1"/>
    <w:rsid w:val="004B67AC"/>
    <w:rsid w:val="004D3BFD"/>
    <w:rsid w:val="004D4480"/>
    <w:rsid w:val="005222B3"/>
    <w:rsid w:val="00545861"/>
    <w:rsid w:val="005464AA"/>
    <w:rsid w:val="00551164"/>
    <w:rsid w:val="00557D31"/>
    <w:rsid w:val="0058463C"/>
    <w:rsid w:val="00585417"/>
    <w:rsid w:val="0059122F"/>
    <w:rsid w:val="0059136E"/>
    <w:rsid w:val="00595C59"/>
    <w:rsid w:val="005B6C42"/>
    <w:rsid w:val="005F445E"/>
    <w:rsid w:val="005F6F91"/>
    <w:rsid w:val="006703F2"/>
    <w:rsid w:val="006A0D76"/>
    <w:rsid w:val="006B1947"/>
    <w:rsid w:val="006B4055"/>
    <w:rsid w:val="006B4E47"/>
    <w:rsid w:val="006D3AF6"/>
    <w:rsid w:val="006F03E1"/>
    <w:rsid w:val="00711F4B"/>
    <w:rsid w:val="0071580F"/>
    <w:rsid w:val="00723A87"/>
    <w:rsid w:val="00745744"/>
    <w:rsid w:val="007A677C"/>
    <w:rsid w:val="007B449E"/>
    <w:rsid w:val="007C1EF1"/>
    <w:rsid w:val="007C2CF3"/>
    <w:rsid w:val="007C5C7E"/>
    <w:rsid w:val="00813997"/>
    <w:rsid w:val="00816EE6"/>
    <w:rsid w:val="0082475F"/>
    <w:rsid w:val="00841C15"/>
    <w:rsid w:val="008437BA"/>
    <w:rsid w:val="008517EB"/>
    <w:rsid w:val="0085224F"/>
    <w:rsid w:val="008577F9"/>
    <w:rsid w:val="008A3ED3"/>
    <w:rsid w:val="008D30C9"/>
    <w:rsid w:val="008E2FB2"/>
    <w:rsid w:val="008F7276"/>
    <w:rsid w:val="00914581"/>
    <w:rsid w:val="00922685"/>
    <w:rsid w:val="0093038E"/>
    <w:rsid w:val="0093474C"/>
    <w:rsid w:val="0094035F"/>
    <w:rsid w:val="00940943"/>
    <w:rsid w:val="0095234C"/>
    <w:rsid w:val="00970D74"/>
    <w:rsid w:val="00986747"/>
    <w:rsid w:val="00994334"/>
    <w:rsid w:val="009A38EE"/>
    <w:rsid w:val="009B08A6"/>
    <w:rsid w:val="009B2F14"/>
    <w:rsid w:val="009D602B"/>
    <w:rsid w:val="009E2672"/>
    <w:rsid w:val="009E299C"/>
    <w:rsid w:val="009E6E94"/>
    <w:rsid w:val="00A052F2"/>
    <w:rsid w:val="00A20FA8"/>
    <w:rsid w:val="00A32132"/>
    <w:rsid w:val="00A43163"/>
    <w:rsid w:val="00A4516C"/>
    <w:rsid w:val="00A74BCC"/>
    <w:rsid w:val="00A803B0"/>
    <w:rsid w:val="00A943A1"/>
    <w:rsid w:val="00AC0831"/>
    <w:rsid w:val="00AC261B"/>
    <w:rsid w:val="00AC67AC"/>
    <w:rsid w:val="00AD155A"/>
    <w:rsid w:val="00AE187D"/>
    <w:rsid w:val="00AF6459"/>
    <w:rsid w:val="00B0000C"/>
    <w:rsid w:val="00B02726"/>
    <w:rsid w:val="00B13FBF"/>
    <w:rsid w:val="00B3294F"/>
    <w:rsid w:val="00B44D3C"/>
    <w:rsid w:val="00B474EF"/>
    <w:rsid w:val="00B85ACA"/>
    <w:rsid w:val="00B9763E"/>
    <w:rsid w:val="00BC198F"/>
    <w:rsid w:val="00BC2FB8"/>
    <w:rsid w:val="00C16827"/>
    <w:rsid w:val="00C2014B"/>
    <w:rsid w:val="00C6107E"/>
    <w:rsid w:val="00C62ECC"/>
    <w:rsid w:val="00C67BC6"/>
    <w:rsid w:val="00CA07EF"/>
    <w:rsid w:val="00CA218E"/>
    <w:rsid w:val="00CC51A2"/>
    <w:rsid w:val="00CD3C10"/>
    <w:rsid w:val="00CD6B7F"/>
    <w:rsid w:val="00CE2149"/>
    <w:rsid w:val="00CF3DCC"/>
    <w:rsid w:val="00D06B42"/>
    <w:rsid w:val="00D140AD"/>
    <w:rsid w:val="00D50B26"/>
    <w:rsid w:val="00D54C7E"/>
    <w:rsid w:val="00D62052"/>
    <w:rsid w:val="00D708D9"/>
    <w:rsid w:val="00DA55BE"/>
    <w:rsid w:val="00DA6AE5"/>
    <w:rsid w:val="00DC464D"/>
    <w:rsid w:val="00DE66D3"/>
    <w:rsid w:val="00DF0F57"/>
    <w:rsid w:val="00E22959"/>
    <w:rsid w:val="00E40674"/>
    <w:rsid w:val="00E443F5"/>
    <w:rsid w:val="00E44C8B"/>
    <w:rsid w:val="00E50369"/>
    <w:rsid w:val="00E6019B"/>
    <w:rsid w:val="00E652DA"/>
    <w:rsid w:val="00E7112C"/>
    <w:rsid w:val="00EB4332"/>
    <w:rsid w:val="00F0405C"/>
    <w:rsid w:val="00F05DC7"/>
    <w:rsid w:val="00F06013"/>
    <w:rsid w:val="00F37E68"/>
    <w:rsid w:val="00F57746"/>
    <w:rsid w:val="00F8197E"/>
    <w:rsid w:val="00F8470F"/>
    <w:rsid w:val="00F86C8F"/>
    <w:rsid w:val="00F87EC0"/>
    <w:rsid w:val="00F93D68"/>
    <w:rsid w:val="00F94157"/>
    <w:rsid w:val="00F963F7"/>
    <w:rsid w:val="00F975B9"/>
    <w:rsid w:val="00FA3194"/>
    <w:rsid w:val="00FB2380"/>
    <w:rsid w:val="00FC0021"/>
    <w:rsid w:val="00FD33F8"/>
    <w:rsid w:val="00FE0A86"/>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88861"/>
  <w15:docId w15:val="{63AB5E05-88EA-4C83-AAF1-6DB1359A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DE6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9184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0C00-6037-4341-932D-46D0E9D3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2013-02-09T04:40:00Z</cp:lastPrinted>
  <dcterms:created xsi:type="dcterms:W3CDTF">2019-01-10T17:56:00Z</dcterms:created>
  <dcterms:modified xsi:type="dcterms:W3CDTF">2019-01-10T17:56:00Z</dcterms:modified>
</cp:coreProperties>
</file>